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492A" w14:textId="77777777" w:rsidR="00C81A21" w:rsidRDefault="00C81A21" w:rsidP="00120DA5">
      <w:pPr>
        <w:pStyle w:val="HWLEHead"/>
        <w:jc w:val="center"/>
      </w:pPr>
      <w:bookmarkStart w:id="0" w:name="CopyStyles_New"/>
      <w:bookmarkEnd w:id="0"/>
      <w:r>
        <w:t>Diversity Policy</w:t>
      </w:r>
    </w:p>
    <w:p w14:paraId="202CBCFB" w14:textId="3770CB89" w:rsidR="00120DA5" w:rsidRDefault="00120DA5" w:rsidP="00120DA5">
      <w:pPr>
        <w:pStyle w:val="HWLESubhead"/>
        <w:jc w:val="center"/>
      </w:pPr>
      <w:r>
        <w:t>App</w:t>
      </w:r>
      <w:r w:rsidR="006B1E1B">
        <w:t xml:space="preserve">roved by the Board with effect </w:t>
      </w:r>
      <w:r w:rsidR="00936001">
        <w:t xml:space="preserve"> August 17, </w:t>
      </w:r>
      <w:r w:rsidR="00A74B6C">
        <w:t>202</w:t>
      </w:r>
      <w:r w:rsidR="00DE248C">
        <w:t>3</w:t>
      </w:r>
    </w:p>
    <w:p w14:paraId="05104682" w14:textId="77777777" w:rsidR="00936001" w:rsidRPr="00936001" w:rsidRDefault="00936001" w:rsidP="00936001">
      <w:pPr>
        <w:pStyle w:val="HWLEBodyText"/>
      </w:pPr>
    </w:p>
    <w:p w14:paraId="6F5AB229" w14:textId="77777777" w:rsidR="00C81A21" w:rsidRDefault="00C81A21" w:rsidP="00620515">
      <w:pPr>
        <w:pStyle w:val="HWLELvl1"/>
      </w:pPr>
      <w:r>
        <w:t>Introduction</w:t>
      </w:r>
    </w:p>
    <w:p w14:paraId="0571CBF4" w14:textId="2114FEBB" w:rsidR="00C81A21" w:rsidRDefault="00DE248C" w:rsidP="00620515">
      <w:pPr>
        <w:pStyle w:val="HWLELvl2nohead"/>
      </w:pPr>
      <w:r>
        <w:t xml:space="preserve">Merino &amp; Co. Ltd (ACN 162 863 121) </w:t>
      </w:r>
      <w:r w:rsidR="00B03B92">
        <w:t>(</w:t>
      </w:r>
      <w:r w:rsidR="00B03B92" w:rsidRPr="00B03B92">
        <w:rPr>
          <w:b/>
        </w:rPr>
        <w:t>Company</w:t>
      </w:r>
      <w:r w:rsidR="00B03B92">
        <w:t>)</w:t>
      </w:r>
      <w:r w:rsidR="00C81A21">
        <w:t xml:space="preserve"> and all its related bodies corporate are </w:t>
      </w:r>
      <w:r w:rsidR="00A429C0">
        <w:t>suppo</w:t>
      </w:r>
      <w:r w:rsidR="00CE2B6F">
        <w:t>rtive of workplace diversity and</w:t>
      </w:r>
      <w:r w:rsidR="00A429C0">
        <w:t xml:space="preserve"> inclusion at all levels of the Company. </w:t>
      </w:r>
    </w:p>
    <w:p w14:paraId="79AA0942" w14:textId="77777777" w:rsidR="00C81A21" w:rsidRDefault="00C81A21" w:rsidP="00620515">
      <w:pPr>
        <w:pStyle w:val="HWLELvl2nohead"/>
      </w:pPr>
      <w:r>
        <w:t>The Company recognises the benefits arising from employee and Board diversity, including a broader pool of high quality employees, improving employee retention, accessing different perspectives and ideas and benefiting from all available talent.</w:t>
      </w:r>
    </w:p>
    <w:p w14:paraId="0B321CF8" w14:textId="77777777" w:rsidR="00C81A21" w:rsidRDefault="00C81A21" w:rsidP="00620515">
      <w:pPr>
        <w:pStyle w:val="HWLELvl2nohead"/>
      </w:pPr>
      <w:r>
        <w:t>In order to have an inclusive workplace the Company does not tolerate discrimination, harassment, vilification and victimisation.</w:t>
      </w:r>
    </w:p>
    <w:p w14:paraId="1C8E1077" w14:textId="77777777" w:rsidR="00C81A21" w:rsidRDefault="00C81A21" w:rsidP="00620515">
      <w:pPr>
        <w:pStyle w:val="HWLELvl2nohead"/>
      </w:pPr>
      <w:r>
        <w:t>Diversity includes, but is not limited to, matters of gender, age, ethnicity and cultural background.</w:t>
      </w:r>
    </w:p>
    <w:p w14:paraId="111A6BD1" w14:textId="77777777" w:rsidR="00C81A21" w:rsidRDefault="00C81A21" w:rsidP="00620515">
      <w:pPr>
        <w:pStyle w:val="HWLELvl2nohead"/>
      </w:pPr>
      <w:r>
        <w:t>To the extent practicable, the Company will address the recommendations and guidance provided in the ASX Corporate Governance Council's Corporate Governance Principles and Recommendations.</w:t>
      </w:r>
    </w:p>
    <w:p w14:paraId="3DA6E873" w14:textId="77777777" w:rsidR="00C81A21" w:rsidRDefault="00C81A21" w:rsidP="00620515">
      <w:pPr>
        <w:pStyle w:val="HWLELvl2nohead"/>
      </w:pPr>
      <w:r>
        <w:t>The Diversity Policy does not form part of an employee's contract of employment with the Company, nor gives rise to contractual obligations. However, to the extent that the Diversity Policy requires an employee to do or refrain from doing something and at all times subject to legal obligations, the Diversity Policy forms a direction of the Company with which an employee is expected to comply.</w:t>
      </w:r>
    </w:p>
    <w:p w14:paraId="47304E1B" w14:textId="77777777" w:rsidR="00C81A21" w:rsidRDefault="00C81A21" w:rsidP="00620515">
      <w:pPr>
        <w:pStyle w:val="HWLELvl1"/>
      </w:pPr>
      <w:r>
        <w:t>Objectives</w:t>
      </w:r>
    </w:p>
    <w:p w14:paraId="233142D8" w14:textId="77777777" w:rsidR="00C81A21" w:rsidRDefault="00C81A21" w:rsidP="00620515">
      <w:pPr>
        <w:pStyle w:val="HWLELvl2nohead"/>
      </w:pPr>
      <w:r>
        <w:t>The Diversity Policy provides a framework for the Company to achieve:</w:t>
      </w:r>
    </w:p>
    <w:p w14:paraId="33DE1490" w14:textId="77777777" w:rsidR="00C81A21" w:rsidRDefault="00C81A21" w:rsidP="00620515">
      <w:pPr>
        <w:pStyle w:val="HWLELvl3"/>
      </w:pPr>
      <w:r>
        <w:t>a diverse and skilled workforce, leading to continuous improvement in service delivery and achievement of corporate goals;</w:t>
      </w:r>
    </w:p>
    <w:p w14:paraId="69C7A5B6" w14:textId="77777777" w:rsidR="00C81A21" w:rsidRDefault="00C81A21" w:rsidP="00620515">
      <w:pPr>
        <w:pStyle w:val="HWLELvl3"/>
      </w:pPr>
      <w:r>
        <w:t>a workplace culture characterised by inclusive practices and behaviours for the benefit of all staff;</w:t>
      </w:r>
    </w:p>
    <w:p w14:paraId="2B2D294F" w14:textId="77777777" w:rsidR="00C81A21" w:rsidRDefault="00C81A21" w:rsidP="00620515">
      <w:pPr>
        <w:pStyle w:val="HWLELvl3"/>
      </w:pPr>
      <w:r>
        <w:t>improved employment and career development opportunities for women;</w:t>
      </w:r>
    </w:p>
    <w:p w14:paraId="7E968EA4" w14:textId="77777777" w:rsidR="00C81A21" w:rsidRDefault="00C81A21" w:rsidP="00620515">
      <w:pPr>
        <w:pStyle w:val="HWLELvl3"/>
      </w:pPr>
      <w:r>
        <w:t xml:space="preserve">a work environment that values and utilises the contributions of employees with diverse backgrounds, experiences and perspectives through improved </w:t>
      </w:r>
      <w:r>
        <w:lastRenderedPageBreak/>
        <w:t>awareness of the benefits of workforce diversity and successful management of diversity; and</w:t>
      </w:r>
    </w:p>
    <w:p w14:paraId="70EB2CB3" w14:textId="77777777" w:rsidR="00C81A21" w:rsidRDefault="00C81A21" w:rsidP="00620515">
      <w:pPr>
        <w:pStyle w:val="HWLELvl3"/>
      </w:pPr>
      <w:r>
        <w:t>awareness in all staff of their rights and responsibilities with regards to fairness, equity and respect for all aspects of diversity,</w:t>
      </w:r>
    </w:p>
    <w:p w14:paraId="091ECA70" w14:textId="77777777" w:rsidR="00C81A21" w:rsidRDefault="00C81A21" w:rsidP="00C81A21">
      <w:pPr>
        <w:pStyle w:val="HWLEIndent"/>
      </w:pPr>
      <w:r>
        <w:t xml:space="preserve">(collectively, the </w:t>
      </w:r>
      <w:r w:rsidRPr="00620515">
        <w:rPr>
          <w:b/>
        </w:rPr>
        <w:t>Objectives</w:t>
      </w:r>
      <w:r>
        <w:t>).</w:t>
      </w:r>
    </w:p>
    <w:p w14:paraId="7D48E474" w14:textId="77777777" w:rsidR="00C81A21" w:rsidRDefault="00C81A21" w:rsidP="00620515">
      <w:pPr>
        <w:pStyle w:val="HWLELvl2nohead"/>
      </w:pPr>
      <w:r>
        <w:t>The Diversity Policy does not impose on the Company, its directors, officers, agents or employee any obligation to engage in, or justification for engaging in, any conduct which is illegal or contrary to any anti-discrimination or equal employment opportunity legislation or laws in any State or Territory of Australia or of any foreign jurisdiction.</w:t>
      </w:r>
    </w:p>
    <w:p w14:paraId="70713810" w14:textId="77777777" w:rsidR="00C81A21" w:rsidRDefault="00C81A21" w:rsidP="00620515">
      <w:pPr>
        <w:pStyle w:val="HWLELvl1"/>
      </w:pPr>
      <w:r>
        <w:t>Responsibilities</w:t>
      </w:r>
    </w:p>
    <w:p w14:paraId="4280BCD1" w14:textId="77777777" w:rsidR="00C81A21" w:rsidRDefault="00C81A21" w:rsidP="00620515">
      <w:pPr>
        <w:pStyle w:val="HWLELvl2"/>
      </w:pPr>
      <w:r>
        <w:t>The Board's commitment</w:t>
      </w:r>
    </w:p>
    <w:p w14:paraId="5FD87344" w14:textId="77777777" w:rsidR="00C81A21" w:rsidRDefault="00C81A21" w:rsidP="00620515">
      <w:pPr>
        <w:pStyle w:val="HWLELvl3"/>
      </w:pPr>
      <w:r>
        <w:t>The Board is committed to workplace diversity, with a particular focus on supporting the representation of women at the senior level of the Company and on the Board.</w:t>
      </w:r>
    </w:p>
    <w:p w14:paraId="0DCAF3A3" w14:textId="77777777" w:rsidR="00C81A21" w:rsidRDefault="00C81A21" w:rsidP="00620515">
      <w:pPr>
        <w:pStyle w:val="HWLELvl3"/>
      </w:pPr>
      <w:r>
        <w:t xml:space="preserve">The Board is responsible for developing measurable objectives and strategies to </w:t>
      </w:r>
      <w:r w:rsidR="00120DA5">
        <w:t>achieve the o</w:t>
      </w:r>
      <w:r>
        <w:t>bjectives of the Diversity Policy (</w:t>
      </w:r>
      <w:r w:rsidRPr="00620515">
        <w:rPr>
          <w:b/>
        </w:rPr>
        <w:t>Measurable Objectives</w:t>
      </w:r>
      <w:r>
        <w:t>) and monitoring the progress of the Measurable Objectives through the monitoring, evaluation and reporting mechanisms listed below.</w:t>
      </w:r>
    </w:p>
    <w:p w14:paraId="3DF17853" w14:textId="77777777" w:rsidR="00C81A21" w:rsidRDefault="00C81A21" w:rsidP="00620515">
      <w:pPr>
        <w:pStyle w:val="HWLELvl3"/>
      </w:pPr>
      <w:r>
        <w:t>The Board will also set Measurable Objectives for achieving gender diversity and monitor their achievement.</w:t>
      </w:r>
    </w:p>
    <w:p w14:paraId="73A1E642" w14:textId="77777777" w:rsidR="00C81A21" w:rsidRDefault="00C81A21" w:rsidP="00620515">
      <w:pPr>
        <w:pStyle w:val="HWLELvl3"/>
      </w:pPr>
      <w:r>
        <w:t>The Board will conduct all Board appointment processes in a manner that promotes gender diversity, including establishing a structured approach for identifying a pool of candidates, using external experts where necessary.</w:t>
      </w:r>
    </w:p>
    <w:p w14:paraId="250B7793" w14:textId="77777777" w:rsidR="00C81A21" w:rsidRDefault="00C81A21" w:rsidP="00620515">
      <w:pPr>
        <w:pStyle w:val="HWLELvl2"/>
      </w:pPr>
      <w:r>
        <w:t>Strategies</w:t>
      </w:r>
    </w:p>
    <w:p w14:paraId="43F71725" w14:textId="77777777" w:rsidR="00C81A21" w:rsidRPr="00CE2B6F" w:rsidRDefault="00C81A21" w:rsidP="00C81A21">
      <w:pPr>
        <w:pStyle w:val="HWLEIndent"/>
      </w:pPr>
      <w:r w:rsidRPr="00CE2B6F">
        <w:t>The Company's diversity strategies include:</w:t>
      </w:r>
    </w:p>
    <w:p w14:paraId="793FD0FC" w14:textId="77777777" w:rsidR="00C81A21" w:rsidRPr="00C04C74" w:rsidRDefault="00C81A21" w:rsidP="00620515">
      <w:pPr>
        <w:pStyle w:val="HWLELvl3"/>
      </w:pPr>
      <w:r w:rsidRPr="00C04C74">
        <w:t>recruiting from a diverse pool of candidates for all positions, including senior management and the Board;</w:t>
      </w:r>
    </w:p>
    <w:p w14:paraId="20415EFE" w14:textId="77777777" w:rsidR="00C81A21" w:rsidRPr="00C04C74" w:rsidRDefault="00C81A21" w:rsidP="00620515">
      <w:pPr>
        <w:pStyle w:val="HWLELvl3"/>
      </w:pPr>
      <w:r w:rsidRPr="00C04C74">
        <w:t xml:space="preserve">the requirement of at least </w:t>
      </w:r>
      <w:r w:rsidR="00745922">
        <w:t>one</w:t>
      </w:r>
      <w:r w:rsidRPr="00C04C74">
        <w:t xml:space="preserve"> female candidate to be shortlisted for all appointments including executive and Board positions if a suitably qualified candidate exists in the applications;</w:t>
      </w:r>
    </w:p>
    <w:p w14:paraId="06E5EB1A" w14:textId="77777777" w:rsidR="00C81A21" w:rsidRPr="00C04C74" w:rsidRDefault="00C81A21" w:rsidP="00620515">
      <w:pPr>
        <w:pStyle w:val="HWLELvl3"/>
      </w:pPr>
      <w:r w:rsidRPr="00C04C74">
        <w:t>reviewing succession plans to ensure an appropriate focus on diversity;</w:t>
      </w:r>
    </w:p>
    <w:p w14:paraId="3D78FA18" w14:textId="77777777" w:rsidR="00C81A21" w:rsidRPr="00C04C74" w:rsidRDefault="00C81A21" w:rsidP="00620515">
      <w:pPr>
        <w:pStyle w:val="HWLELvl3"/>
      </w:pPr>
      <w:r w:rsidRPr="00C04C74">
        <w:t>identifying specific factors to take account of in recruitment and selection processes to encourage diversity;</w:t>
      </w:r>
    </w:p>
    <w:p w14:paraId="651F46A7" w14:textId="77777777" w:rsidR="00C81A21" w:rsidRPr="00C04C74" w:rsidRDefault="00C81A21" w:rsidP="00620515">
      <w:pPr>
        <w:pStyle w:val="HWLELvl3"/>
      </w:pPr>
      <w:r w:rsidRPr="00C04C74">
        <w:lastRenderedPageBreak/>
        <w:t>developing programs to develop a broader pool of skilled and experienced senior management and Board candidates, including, workplace development programs, mentoring programs and targeted training and development;</w:t>
      </w:r>
    </w:p>
    <w:p w14:paraId="7BE66FFF" w14:textId="77777777" w:rsidR="00C81A21" w:rsidRPr="00C04C74" w:rsidRDefault="00C81A21" w:rsidP="00620515">
      <w:pPr>
        <w:pStyle w:val="HWLELvl3"/>
      </w:pPr>
      <w:r w:rsidRPr="00C04C74">
        <w:t>provide opportunities for employees on extended parental leave to maintain their connection to the entity;</w:t>
      </w:r>
    </w:p>
    <w:p w14:paraId="52638917" w14:textId="77777777" w:rsidR="00C81A21" w:rsidRPr="00C04C74" w:rsidRDefault="00C81A21" w:rsidP="00620515">
      <w:pPr>
        <w:pStyle w:val="HWLELvl3"/>
      </w:pPr>
      <w:r w:rsidRPr="00C04C74">
        <w:t>developing a culture which takes account of domestic responsibilities of employees; and</w:t>
      </w:r>
    </w:p>
    <w:p w14:paraId="4F8F1025" w14:textId="77777777" w:rsidR="00C81A21" w:rsidRPr="00C04C74" w:rsidRDefault="00C81A21" w:rsidP="00620515">
      <w:pPr>
        <w:pStyle w:val="HWLELvl3"/>
      </w:pPr>
      <w:r w:rsidRPr="00C04C74">
        <w:t xml:space="preserve">any other strategies the Board develops from time to time. </w:t>
      </w:r>
    </w:p>
    <w:p w14:paraId="3E6B3EA6" w14:textId="77777777" w:rsidR="00C81A21" w:rsidRDefault="00C81A21" w:rsidP="00620515">
      <w:pPr>
        <w:pStyle w:val="HWLELvl1"/>
      </w:pPr>
      <w:r>
        <w:t>Monitoring and evaluation</w:t>
      </w:r>
    </w:p>
    <w:p w14:paraId="334F2CAA" w14:textId="77777777" w:rsidR="00C81A21" w:rsidRPr="00CE2B6F" w:rsidRDefault="00C81A21" w:rsidP="00620515">
      <w:pPr>
        <w:pStyle w:val="HWLELvl2nohead"/>
      </w:pPr>
      <w:r>
        <w:t xml:space="preserve">The </w:t>
      </w:r>
      <w:r w:rsidR="00BE3FB4">
        <w:t>Managing Director</w:t>
      </w:r>
      <w:r>
        <w:t xml:space="preserve"> will monitor the scope and cu</w:t>
      </w:r>
      <w:r w:rsidR="00620515">
        <w:t xml:space="preserve">rrency of this policy </w:t>
      </w:r>
      <w:r w:rsidR="00620515" w:rsidRPr="00C04C74">
        <w:t>annually</w:t>
      </w:r>
      <w:r w:rsidRPr="00CE2B6F">
        <w:t>.</w:t>
      </w:r>
    </w:p>
    <w:p w14:paraId="7F713EBC" w14:textId="77777777" w:rsidR="00C81A21" w:rsidRDefault="00C81A21" w:rsidP="00620515">
      <w:pPr>
        <w:pStyle w:val="HWLELvl2nohead"/>
      </w:pPr>
      <w:r>
        <w:t>The Company is responsible for implementing, monitoring and reporting on the Measurable Objectives.</w:t>
      </w:r>
    </w:p>
    <w:p w14:paraId="3680AF5A" w14:textId="77777777" w:rsidR="00C81A21" w:rsidRDefault="00C81A21" w:rsidP="00BE3FB4">
      <w:pPr>
        <w:pStyle w:val="HWLELvl2nohead"/>
      </w:pPr>
      <w:r>
        <w:t>In addition, the Board will review progress against the Objectives as a key performance indicator in its annual performance assessment.</w:t>
      </w:r>
    </w:p>
    <w:p w14:paraId="01D3EFAF" w14:textId="77777777" w:rsidR="00C81A21" w:rsidRDefault="00C81A21" w:rsidP="00620515">
      <w:pPr>
        <w:pStyle w:val="HWLELvl1"/>
      </w:pPr>
      <w:r>
        <w:t>Reporting</w:t>
      </w:r>
    </w:p>
    <w:p w14:paraId="3A9EB3D6" w14:textId="77777777" w:rsidR="00C81A21" w:rsidRDefault="00C81A21" w:rsidP="00C81A21">
      <w:pPr>
        <w:pStyle w:val="HWLEIndent"/>
      </w:pPr>
      <w:r>
        <w:t>The Board will include in the Annual Report each year:</w:t>
      </w:r>
    </w:p>
    <w:p w14:paraId="7565F979" w14:textId="77777777" w:rsidR="00C81A21" w:rsidRDefault="00C81A21" w:rsidP="00620515">
      <w:pPr>
        <w:pStyle w:val="HWLELvl3"/>
      </w:pPr>
      <w:r>
        <w:t>the Measurable Objectives, set by the Board for that year;</w:t>
      </w:r>
    </w:p>
    <w:p w14:paraId="64209AE7" w14:textId="77777777" w:rsidR="00C81A21" w:rsidRDefault="00C81A21" w:rsidP="00620515">
      <w:pPr>
        <w:pStyle w:val="HWLELvl3"/>
      </w:pPr>
      <w:r>
        <w:t>progress against the Measurable Objectives; and</w:t>
      </w:r>
    </w:p>
    <w:p w14:paraId="51E38B2D" w14:textId="77777777" w:rsidR="00C81A21" w:rsidRDefault="00C81A21" w:rsidP="00620515">
      <w:pPr>
        <w:pStyle w:val="HWLELvl3"/>
      </w:pPr>
      <w:r>
        <w:t>either:</w:t>
      </w:r>
    </w:p>
    <w:p w14:paraId="215F0F79" w14:textId="77777777" w:rsidR="00C81A21" w:rsidRDefault="00C81A21" w:rsidP="00620515">
      <w:pPr>
        <w:pStyle w:val="HWLELvl4"/>
      </w:pPr>
      <w:r>
        <w:t>the proportion of women employees in the whole organisation, at senior management level and at Board level; or</w:t>
      </w:r>
    </w:p>
    <w:p w14:paraId="56E14B6E" w14:textId="77777777" w:rsidR="00620515" w:rsidRDefault="00C81A21" w:rsidP="004328B2">
      <w:pPr>
        <w:pStyle w:val="HWLELvl4"/>
        <w:ind w:left="2127" w:hanging="709"/>
      </w:pPr>
      <w:r>
        <w:t xml:space="preserve">if the Company is a </w:t>
      </w:r>
      <w:r w:rsidR="00620515">
        <w:t>'</w:t>
      </w:r>
      <w:r>
        <w:t>relevant employer</w:t>
      </w:r>
      <w:r w:rsidR="00620515">
        <w:t>'</w:t>
      </w:r>
      <w:r>
        <w:t xml:space="preserve"> under the Workplace Gender Equality Act, the Company's most recent </w:t>
      </w:r>
      <w:r w:rsidR="00620515">
        <w:t>'</w:t>
      </w:r>
      <w:r>
        <w:t>Gender Equality Indicators</w:t>
      </w:r>
      <w:r w:rsidR="00620515">
        <w:t>'</w:t>
      </w:r>
      <w:r>
        <w:t>, as defined in and published under that Act.</w:t>
      </w:r>
    </w:p>
    <w:sectPr w:rsidR="00620515"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309E" w14:textId="77777777" w:rsidR="00CA5E6E" w:rsidRDefault="00CA5E6E">
      <w:pPr>
        <w:spacing w:line="240" w:lineRule="auto"/>
      </w:pPr>
      <w:r>
        <w:separator/>
      </w:r>
    </w:p>
    <w:p w14:paraId="74EBD092" w14:textId="77777777" w:rsidR="00CA5E6E" w:rsidRDefault="00CA5E6E"/>
  </w:endnote>
  <w:endnote w:type="continuationSeparator" w:id="0">
    <w:p w14:paraId="3A374556" w14:textId="77777777" w:rsidR="00CA5E6E" w:rsidRDefault="00CA5E6E">
      <w:pPr>
        <w:spacing w:line="240" w:lineRule="auto"/>
      </w:pPr>
      <w:r>
        <w:continuationSeparator/>
      </w:r>
    </w:p>
    <w:p w14:paraId="756BCEE7" w14:textId="77777777" w:rsidR="00CA5E6E" w:rsidRDefault="00CA5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c359b243-dfd6-4262-8579-2279"/>
  <w:p w14:paraId="61CB4A05" w14:textId="77777777" w:rsidR="00DE248C" w:rsidRDefault="00DE248C">
    <w:pPr>
      <w:pStyle w:val="DocID"/>
    </w:pPr>
    <w:r>
      <w:fldChar w:fldCharType="begin"/>
    </w:r>
    <w:r>
      <w:instrText xml:space="preserve">  DOCPROPERTY "CUS_DocIDChunk0" </w:instrText>
    </w:r>
    <w:r>
      <w:fldChar w:fldCharType="separate"/>
    </w:r>
    <w:r>
      <w:rPr>
        <w:noProof/>
      </w:rPr>
      <w:t>Doc ID 1023855113/v1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DE248C" w14:paraId="7D6405BE" w14:textId="77777777" w:rsidTr="009B3D6C">
      <w:tc>
        <w:tcPr>
          <w:tcW w:w="4621" w:type="dxa"/>
        </w:tcPr>
        <w:p w14:paraId="12548933" w14:textId="77777777" w:rsidR="00DE248C" w:rsidRDefault="00DE248C" w:rsidP="009B3D6C">
          <w:pPr>
            <w:pStyle w:val="Footer"/>
          </w:pPr>
        </w:p>
      </w:tc>
      <w:tc>
        <w:tcPr>
          <w:tcW w:w="4621" w:type="dxa"/>
        </w:tcPr>
        <w:p w14:paraId="50202CD0" w14:textId="77777777" w:rsidR="00DE248C" w:rsidRDefault="00DE248C" w:rsidP="009B3D6C">
          <w:pPr>
            <w:pStyle w:val="Footer"/>
            <w:jc w:val="right"/>
          </w:pPr>
          <w:r>
            <w:t xml:space="preserve">Page </w:t>
          </w:r>
          <w:r>
            <w:fldChar w:fldCharType="begin"/>
          </w:r>
          <w:r>
            <w:instrText xml:space="preserve"> PAGE   \* MERGEFORMAT </w:instrText>
          </w:r>
          <w:r>
            <w:fldChar w:fldCharType="separate"/>
          </w:r>
          <w:r w:rsidR="000B4605">
            <w:rPr>
              <w:noProof/>
            </w:rPr>
            <w:t>3</w:t>
          </w:r>
          <w:r>
            <w:rPr>
              <w:noProof/>
            </w:rPr>
            <w:fldChar w:fldCharType="end"/>
          </w:r>
        </w:p>
      </w:tc>
    </w:tr>
  </w:tbl>
  <w:p w14:paraId="013D5698" w14:textId="07D3801F" w:rsidR="00DE248C" w:rsidRDefault="00DE248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FCEF" w14:textId="0B5218DF" w:rsidR="00DE248C" w:rsidRDefault="00DE248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05BC" w14:textId="77777777" w:rsidR="00CA5E6E" w:rsidRDefault="00CA5E6E">
      <w:pPr>
        <w:spacing w:line="240" w:lineRule="auto"/>
      </w:pPr>
      <w:r>
        <w:separator/>
      </w:r>
    </w:p>
    <w:p w14:paraId="56E8EC7D" w14:textId="77777777" w:rsidR="00CA5E6E" w:rsidRDefault="00CA5E6E"/>
  </w:footnote>
  <w:footnote w:type="continuationSeparator" w:id="0">
    <w:p w14:paraId="6FFB3131" w14:textId="77777777" w:rsidR="00CA5E6E" w:rsidRDefault="00CA5E6E">
      <w:pPr>
        <w:spacing w:line="240" w:lineRule="auto"/>
      </w:pPr>
      <w:r>
        <w:continuationSeparator/>
      </w:r>
    </w:p>
    <w:p w14:paraId="129B1113" w14:textId="77777777" w:rsidR="00CA5E6E" w:rsidRDefault="00CA5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C42C" w14:textId="77777777" w:rsidR="00BD33DB" w:rsidRDefault="00BD3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DEBE" w14:textId="77777777" w:rsidR="00BD33DB" w:rsidRDefault="00BD3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8B81" w14:textId="77777777" w:rsidR="00BD33DB" w:rsidRDefault="00BD3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7"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2042893746">
    <w:abstractNumId w:val="5"/>
  </w:num>
  <w:num w:numId="2" w16cid:durableId="917594765">
    <w:abstractNumId w:val="10"/>
  </w:num>
  <w:num w:numId="3" w16cid:durableId="1346522309">
    <w:abstractNumId w:val="8"/>
  </w:num>
  <w:num w:numId="4" w16cid:durableId="1978878057">
    <w:abstractNumId w:val="12"/>
  </w:num>
  <w:num w:numId="5" w16cid:durableId="351348133">
    <w:abstractNumId w:val="9"/>
  </w:num>
  <w:num w:numId="6" w16cid:durableId="488443003">
    <w:abstractNumId w:val="3"/>
  </w:num>
  <w:num w:numId="7" w16cid:durableId="758983856">
    <w:abstractNumId w:val="18"/>
  </w:num>
  <w:num w:numId="8" w16cid:durableId="1657613131">
    <w:abstractNumId w:val="2"/>
  </w:num>
  <w:num w:numId="9" w16cid:durableId="610237291">
    <w:abstractNumId w:val="1"/>
  </w:num>
  <w:num w:numId="10" w16cid:durableId="1926113068">
    <w:abstractNumId w:val="16"/>
  </w:num>
  <w:num w:numId="11" w16cid:durableId="1136871517">
    <w:abstractNumId w:val="6"/>
  </w:num>
  <w:num w:numId="12" w16cid:durableId="348487384">
    <w:abstractNumId w:val="13"/>
  </w:num>
  <w:num w:numId="13" w16cid:durableId="1841386596">
    <w:abstractNumId w:val="14"/>
  </w:num>
  <w:num w:numId="14" w16cid:durableId="2056201235">
    <w:abstractNumId w:val="15"/>
  </w:num>
  <w:num w:numId="15" w16cid:durableId="2025402502">
    <w:abstractNumId w:val="7"/>
  </w:num>
  <w:num w:numId="16" w16cid:durableId="1497526292">
    <w:abstractNumId w:val="19"/>
  </w:num>
  <w:num w:numId="17" w16cid:durableId="1881284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982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098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493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4688632">
    <w:abstractNumId w:val="4"/>
  </w:num>
  <w:num w:numId="22" w16cid:durableId="1050036690">
    <w:abstractNumId w:val="0"/>
  </w:num>
  <w:num w:numId="23" w16cid:durableId="2027948564">
    <w:abstractNumId w:val="20"/>
  </w:num>
  <w:num w:numId="24" w16cid:durableId="1673294243">
    <w:abstractNumId w:val="17"/>
  </w:num>
  <w:num w:numId="25" w16cid:durableId="628899549">
    <w:abstractNumId w:val="11"/>
  </w:num>
  <w:num w:numId="26" w16cid:durableId="944115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317195">
    <w:abstractNumId w:val="3"/>
  </w:num>
  <w:num w:numId="28" w16cid:durableId="103457840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21"/>
    <w:rsid w:val="00010E48"/>
    <w:rsid w:val="00021AA5"/>
    <w:rsid w:val="0004506D"/>
    <w:rsid w:val="0004650E"/>
    <w:rsid w:val="00074946"/>
    <w:rsid w:val="00075B42"/>
    <w:rsid w:val="00077327"/>
    <w:rsid w:val="00083086"/>
    <w:rsid w:val="000B4605"/>
    <w:rsid w:val="000B5659"/>
    <w:rsid w:val="000D2472"/>
    <w:rsid w:val="000F158F"/>
    <w:rsid w:val="00104BA5"/>
    <w:rsid w:val="00120DA5"/>
    <w:rsid w:val="001275DD"/>
    <w:rsid w:val="001842E5"/>
    <w:rsid w:val="00186520"/>
    <w:rsid w:val="00191FBB"/>
    <w:rsid w:val="001A5C00"/>
    <w:rsid w:val="001D12BB"/>
    <w:rsid w:val="001D30AB"/>
    <w:rsid w:val="001D3F3C"/>
    <w:rsid w:val="001F1B6D"/>
    <w:rsid w:val="001F6F6F"/>
    <w:rsid w:val="002157B2"/>
    <w:rsid w:val="0025288C"/>
    <w:rsid w:val="00264791"/>
    <w:rsid w:val="00274BF8"/>
    <w:rsid w:val="00284D43"/>
    <w:rsid w:val="002A2537"/>
    <w:rsid w:val="002A454A"/>
    <w:rsid w:val="002D5587"/>
    <w:rsid w:val="002F5E37"/>
    <w:rsid w:val="00313D0B"/>
    <w:rsid w:val="00330D42"/>
    <w:rsid w:val="00335152"/>
    <w:rsid w:val="00363037"/>
    <w:rsid w:val="00363B0F"/>
    <w:rsid w:val="00364DE0"/>
    <w:rsid w:val="0037334C"/>
    <w:rsid w:val="003744C1"/>
    <w:rsid w:val="00390F1A"/>
    <w:rsid w:val="003C399F"/>
    <w:rsid w:val="003F159C"/>
    <w:rsid w:val="003F6C27"/>
    <w:rsid w:val="004328B2"/>
    <w:rsid w:val="00466635"/>
    <w:rsid w:val="00494EC8"/>
    <w:rsid w:val="004B4EA6"/>
    <w:rsid w:val="004B77B6"/>
    <w:rsid w:val="004C76DB"/>
    <w:rsid w:val="004D3DDC"/>
    <w:rsid w:val="004D5A9A"/>
    <w:rsid w:val="00502CDE"/>
    <w:rsid w:val="00514801"/>
    <w:rsid w:val="0052736D"/>
    <w:rsid w:val="00533B14"/>
    <w:rsid w:val="00567DCD"/>
    <w:rsid w:val="00577098"/>
    <w:rsid w:val="00582B78"/>
    <w:rsid w:val="005A06F0"/>
    <w:rsid w:val="005B0F4A"/>
    <w:rsid w:val="005B37CC"/>
    <w:rsid w:val="005D4B2B"/>
    <w:rsid w:val="005F49A4"/>
    <w:rsid w:val="006179D4"/>
    <w:rsid w:val="00620515"/>
    <w:rsid w:val="006407B3"/>
    <w:rsid w:val="0064104E"/>
    <w:rsid w:val="006A7F94"/>
    <w:rsid w:val="006B02BF"/>
    <w:rsid w:val="006B1E1B"/>
    <w:rsid w:val="006C009D"/>
    <w:rsid w:val="006D6F34"/>
    <w:rsid w:val="006E2431"/>
    <w:rsid w:val="00724050"/>
    <w:rsid w:val="007316EE"/>
    <w:rsid w:val="0073209B"/>
    <w:rsid w:val="00745922"/>
    <w:rsid w:val="007729FD"/>
    <w:rsid w:val="007A1D53"/>
    <w:rsid w:val="007A3166"/>
    <w:rsid w:val="007A355D"/>
    <w:rsid w:val="007A451C"/>
    <w:rsid w:val="007B71D3"/>
    <w:rsid w:val="007C78BF"/>
    <w:rsid w:val="007F13D1"/>
    <w:rsid w:val="0082775D"/>
    <w:rsid w:val="0083748B"/>
    <w:rsid w:val="00881CC4"/>
    <w:rsid w:val="00896347"/>
    <w:rsid w:val="008A07B5"/>
    <w:rsid w:val="008B59F0"/>
    <w:rsid w:val="008C31AC"/>
    <w:rsid w:val="008C4D51"/>
    <w:rsid w:val="008C76F1"/>
    <w:rsid w:val="008D6B95"/>
    <w:rsid w:val="008F7CF8"/>
    <w:rsid w:val="00902639"/>
    <w:rsid w:val="00907A8A"/>
    <w:rsid w:val="00935FD2"/>
    <w:rsid w:val="00936001"/>
    <w:rsid w:val="009562D5"/>
    <w:rsid w:val="00960D7E"/>
    <w:rsid w:val="009976EB"/>
    <w:rsid w:val="009A2D94"/>
    <w:rsid w:val="009A4302"/>
    <w:rsid w:val="009A47B6"/>
    <w:rsid w:val="009F5E20"/>
    <w:rsid w:val="00A0333B"/>
    <w:rsid w:val="00A429C0"/>
    <w:rsid w:val="00A5375B"/>
    <w:rsid w:val="00A74B6C"/>
    <w:rsid w:val="00A8611A"/>
    <w:rsid w:val="00A86EAA"/>
    <w:rsid w:val="00A9033E"/>
    <w:rsid w:val="00AB1DC8"/>
    <w:rsid w:val="00AB358B"/>
    <w:rsid w:val="00AC5C19"/>
    <w:rsid w:val="00AD1676"/>
    <w:rsid w:val="00AD3077"/>
    <w:rsid w:val="00AF4FD6"/>
    <w:rsid w:val="00B03B92"/>
    <w:rsid w:val="00B07FFB"/>
    <w:rsid w:val="00B1004F"/>
    <w:rsid w:val="00B11CCE"/>
    <w:rsid w:val="00B27114"/>
    <w:rsid w:val="00B61F72"/>
    <w:rsid w:val="00B72A32"/>
    <w:rsid w:val="00B82890"/>
    <w:rsid w:val="00B9565E"/>
    <w:rsid w:val="00BB77AE"/>
    <w:rsid w:val="00BC6FFD"/>
    <w:rsid w:val="00BC72E5"/>
    <w:rsid w:val="00BC7FB6"/>
    <w:rsid w:val="00BD25F9"/>
    <w:rsid w:val="00BD33DB"/>
    <w:rsid w:val="00BE3FB4"/>
    <w:rsid w:val="00BE4DAA"/>
    <w:rsid w:val="00C04C74"/>
    <w:rsid w:val="00C07CDF"/>
    <w:rsid w:val="00C2147E"/>
    <w:rsid w:val="00C46AF9"/>
    <w:rsid w:val="00C53386"/>
    <w:rsid w:val="00C81A21"/>
    <w:rsid w:val="00CA5E6E"/>
    <w:rsid w:val="00CC6CA3"/>
    <w:rsid w:val="00CD1E71"/>
    <w:rsid w:val="00CD3543"/>
    <w:rsid w:val="00CE2B6F"/>
    <w:rsid w:val="00D45A96"/>
    <w:rsid w:val="00D637C4"/>
    <w:rsid w:val="00D65868"/>
    <w:rsid w:val="00D8494B"/>
    <w:rsid w:val="00DB6B58"/>
    <w:rsid w:val="00DD21B1"/>
    <w:rsid w:val="00DE248C"/>
    <w:rsid w:val="00E02332"/>
    <w:rsid w:val="00E35E07"/>
    <w:rsid w:val="00E570F0"/>
    <w:rsid w:val="00E6185A"/>
    <w:rsid w:val="00E630C9"/>
    <w:rsid w:val="00E6702C"/>
    <w:rsid w:val="00E73818"/>
    <w:rsid w:val="00E86505"/>
    <w:rsid w:val="00E867B9"/>
    <w:rsid w:val="00E9588C"/>
    <w:rsid w:val="00E97CF2"/>
    <w:rsid w:val="00EF4875"/>
    <w:rsid w:val="00F21915"/>
    <w:rsid w:val="00F34DD7"/>
    <w:rsid w:val="00FA47C9"/>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61DEC"/>
  <w15:docId w15:val="{68910E9F-7F7A-46AB-B481-BFB2BCC1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21"/>
    <w:pPr>
      <w:spacing w:after="0" w:line="260" w:lineRule="atLeast"/>
    </w:pPr>
    <w:rPr>
      <w:rFonts w:ascii="Arial" w:hAnsi="Arial"/>
      <w:sz w:val="20"/>
    </w:rPr>
  </w:style>
  <w:style w:type="paragraph" w:styleId="Heading1">
    <w:name w:val="heading 1"/>
    <w:basedOn w:val="Normal"/>
    <w:next w:val="Normal"/>
    <w:link w:val="Heading1Char"/>
    <w:uiPriority w:val="9"/>
    <w:qFormat/>
    <w:rsid w:val="00C81A21"/>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C81A21"/>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C81A21"/>
    <w:pPr>
      <w:outlineLvl w:val="2"/>
    </w:pPr>
    <w:rPr>
      <w:rFonts w:eastAsiaTheme="majorEastAsia" w:cstheme="majorBidi"/>
      <w:bCs/>
    </w:rPr>
  </w:style>
  <w:style w:type="paragraph" w:styleId="Heading4">
    <w:name w:val="heading 4"/>
    <w:basedOn w:val="Normal"/>
    <w:next w:val="Normal"/>
    <w:link w:val="Heading4Char"/>
    <w:uiPriority w:val="9"/>
    <w:unhideWhenUsed/>
    <w:qFormat/>
    <w:rsid w:val="00C81A21"/>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C81A21"/>
    <w:pPr>
      <w:outlineLvl w:val="4"/>
    </w:pPr>
    <w:rPr>
      <w:rFonts w:eastAsiaTheme="majorEastAsia" w:cstheme="majorBidi"/>
    </w:rPr>
  </w:style>
  <w:style w:type="paragraph" w:styleId="Heading6">
    <w:name w:val="heading 6"/>
    <w:basedOn w:val="Normal"/>
    <w:next w:val="Normal"/>
    <w:link w:val="Heading6Char"/>
    <w:uiPriority w:val="9"/>
    <w:unhideWhenUsed/>
    <w:qFormat/>
    <w:rsid w:val="00C81A21"/>
    <w:pPr>
      <w:outlineLvl w:val="5"/>
    </w:pPr>
    <w:rPr>
      <w:rFonts w:eastAsiaTheme="majorEastAsia" w:cstheme="majorBidi"/>
      <w:iCs/>
    </w:rPr>
  </w:style>
  <w:style w:type="paragraph" w:styleId="Heading7">
    <w:name w:val="heading 7"/>
    <w:basedOn w:val="Normal"/>
    <w:next w:val="Normal"/>
    <w:link w:val="Heading7Char"/>
    <w:uiPriority w:val="9"/>
    <w:unhideWhenUsed/>
    <w:qFormat/>
    <w:rsid w:val="00C81A21"/>
    <w:pPr>
      <w:outlineLvl w:val="6"/>
    </w:pPr>
    <w:rPr>
      <w:rFonts w:eastAsiaTheme="majorEastAsia" w:cstheme="majorBidi"/>
      <w:iCs/>
    </w:rPr>
  </w:style>
  <w:style w:type="paragraph" w:styleId="Heading8">
    <w:name w:val="heading 8"/>
    <w:basedOn w:val="Normal"/>
    <w:next w:val="Normal"/>
    <w:link w:val="Heading8Char"/>
    <w:uiPriority w:val="9"/>
    <w:unhideWhenUsed/>
    <w:qFormat/>
    <w:rsid w:val="00C81A21"/>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C81A21"/>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C81A21"/>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C81A21"/>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C81A21"/>
    <w:pPr>
      <w:numPr>
        <w:ilvl w:val="2"/>
        <w:numId w:val="6"/>
      </w:numPr>
      <w:spacing w:before="240" w:after="240"/>
      <w:outlineLvl w:val="2"/>
    </w:pPr>
  </w:style>
  <w:style w:type="paragraph" w:customStyle="1" w:styleId="HWLELvl4">
    <w:name w:val="HWLE Lvl 4"/>
    <w:basedOn w:val="Normal"/>
    <w:qFormat/>
    <w:rsid w:val="00C81A21"/>
    <w:pPr>
      <w:numPr>
        <w:ilvl w:val="3"/>
        <w:numId w:val="6"/>
      </w:numPr>
      <w:spacing w:before="240" w:after="240"/>
      <w:outlineLvl w:val="3"/>
    </w:pPr>
  </w:style>
  <w:style w:type="paragraph" w:customStyle="1" w:styleId="HWLELvl5">
    <w:name w:val="HWLE Lvl 5"/>
    <w:basedOn w:val="Normal"/>
    <w:qFormat/>
    <w:rsid w:val="00C81A21"/>
    <w:pPr>
      <w:numPr>
        <w:ilvl w:val="4"/>
        <w:numId w:val="6"/>
      </w:numPr>
      <w:spacing w:before="240" w:after="240"/>
      <w:outlineLvl w:val="4"/>
    </w:pPr>
  </w:style>
  <w:style w:type="paragraph" w:customStyle="1" w:styleId="HWLELvl6">
    <w:name w:val="HWLE Lvl 6"/>
    <w:basedOn w:val="Normal"/>
    <w:qFormat/>
    <w:rsid w:val="00C81A21"/>
    <w:pPr>
      <w:numPr>
        <w:ilvl w:val="5"/>
        <w:numId w:val="6"/>
      </w:numPr>
      <w:spacing w:before="240" w:after="240"/>
      <w:outlineLvl w:val="5"/>
    </w:pPr>
  </w:style>
  <w:style w:type="paragraph" w:customStyle="1" w:styleId="HWLEBodyText">
    <w:name w:val="HWLE Body Text"/>
    <w:basedOn w:val="Normal"/>
    <w:link w:val="HWLEBodyTextChar"/>
    <w:qFormat/>
    <w:rsid w:val="00C81A21"/>
    <w:pPr>
      <w:spacing w:before="240" w:after="240"/>
    </w:pPr>
  </w:style>
  <w:style w:type="paragraph" w:customStyle="1" w:styleId="HWLEIndent">
    <w:name w:val="HWLE Indent"/>
    <w:basedOn w:val="Normal"/>
    <w:qFormat/>
    <w:rsid w:val="00C81A21"/>
    <w:pPr>
      <w:spacing w:before="240" w:after="240"/>
      <w:ind w:left="709"/>
    </w:pPr>
  </w:style>
  <w:style w:type="paragraph" w:customStyle="1" w:styleId="HWLEDef1">
    <w:name w:val="HWLE Def 1"/>
    <w:basedOn w:val="Normal"/>
    <w:qFormat/>
    <w:rsid w:val="00C81A21"/>
    <w:pPr>
      <w:numPr>
        <w:numId w:val="3"/>
      </w:numPr>
      <w:spacing w:before="120" w:after="120"/>
      <w:outlineLvl w:val="0"/>
    </w:pPr>
    <w:rPr>
      <w:rFonts w:ascii="Arial Bold" w:hAnsi="Arial Bold"/>
      <w:b/>
    </w:rPr>
  </w:style>
  <w:style w:type="paragraph" w:customStyle="1" w:styleId="HWLEDef2">
    <w:name w:val="HWLE Def 2"/>
    <w:basedOn w:val="Normal"/>
    <w:qFormat/>
    <w:rsid w:val="00C81A21"/>
    <w:pPr>
      <w:numPr>
        <w:ilvl w:val="1"/>
        <w:numId w:val="3"/>
      </w:numPr>
      <w:spacing w:before="120" w:after="120"/>
      <w:outlineLvl w:val="1"/>
    </w:pPr>
  </w:style>
  <w:style w:type="paragraph" w:customStyle="1" w:styleId="HWLEDef3">
    <w:name w:val="HWLE Def 3"/>
    <w:basedOn w:val="Normal"/>
    <w:qFormat/>
    <w:rsid w:val="00C81A21"/>
    <w:pPr>
      <w:numPr>
        <w:ilvl w:val="2"/>
        <w:numId w:val="3"/>
      </w:numPr>
      <w:spacing w:before="120" w:after="120"/>
      <w:outlineLvl w:val="2"/>
    </w:pPr>
  </w:style>
  <w:style w:type="paragraph" w:customStyle="1" w:styleId="HWLEDef4">
    <w:name w:val="HWLE Def 4"/>
    <w:basedOn w:val="Normal"/>
    <w:qFormat/>
    <w:rsid w:val="00C81A21"/>
    <w:pPr>
      <w:numPr>
        <w:ilvl w:val="3"/>
        <w:numId w:val="3"/>
      </w:numPr>
      <w:spacing w:before="120" w:after="120"/>
      <w:ind w:left="2127" w:hanging="709"/>
      <w:outlineLvl w:val="3"/>
    </w:pPr>
  </w:style>
  <w:style w:type="table" w:styleId="TableGrid">
    <w:name w:val="Table Grid"/>
    <w:basedOn w:val="TableNormal"/>
    <w:rsid w:val="00C81A21"/>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C81A21"/>
    <w:pPr>
      <w:keepNext/>
      <w:pageBreakBefore/>
      <w:numPr>
        <w:numId w:val="1"/>
      </w:numPr>
      <w:spacing w:before="240" w:after="600"/>
    </w:pPr>
    <w:rPr>
      <w:color w:val="898F4B"/>
      <w:sz w:val="30"/>
    </w:rPr>
  </w:style>
  <w:style w:type="paragraph" w:customStyle="1" w:styleId="HWLEBullet1">
    <w:name w:val="HWLE Bullet 1"/>
    <w:basedOn w:val="Normal"/>
    <w:qFormat/>
    <w:rsid w:val="00C81A21"/>
    <w:pPr>
      <w:numPr>
        <w:numId w:val="2"/>
      </w:numPr>
      <w:spacing w:before="240" w:after="240"/>
      <w:outlineLvl w:val="0"/>
    </w:pPr>
  </w:style>
  <w:style w:type="paragraph" w:customStyle="1" w:styleId="HWLEBullet2">
    <w:name w:val="HWLE Bullet 2"/>
    <w:basedOn w:val="Normal"/>
    <w:qFormat/>
    <w:rsid w:val="00C81A21"/>
    <w:pPr>
      <w:numPr>
        <w:ilvl w:val="1"/>
        <w:numId w:val="2"/>
      </w:numPr>
      <w:spacing w:before="240" w:after="240"/>
      <w:outlineLvl w:val="1"/>
    </w:pPr>
  </w:style>
  <w:style w:type="paragraph" w:customStyle="1" w:styleId="HWLEBullet3">
    <w:name w:val="HWLE Bullet 3"/>
    <w:basedOn w:val="Normal"/>
    <w:qFormat/>
    <w:rsid w:val="00C81A21"/>
    <w:pPr>
      <w:numPr>
        <w:ilvl w:val="2"/>
        <w:numId w:val="2"/>
      </w:numPr>
      <w:spacing w:before="240" w:after="240"/>
      <w:ind w:left="2127" w:hanging="709"/>
      <w:outlineLvl w:val="2"/>
    </w:pPr>
  </w:style>
  <w:style w:type="paragraph" w:customStyle="1" w:styleId="HWLEComment">
    <w:name w:val="HWLE Comment"/>
    <w:basedOn w:val="Normal"/>
    <w:qFormat/>
    <w:rsid w:val="00C81A21"/>
    <w:pPr>
      <w:spacing w:before="120" w:after="120"/>
    </w:pPr>
  </w:style>
  <w:style w:type="paragraph" w:styleId="Date">
    <w:name w:val="Date"/>
    <w:basedOn w:val="Normal"/>
    <w:next w:val="Normal"/>
    <w:link w:val="DateChar"/>
    <w:uiPriority w:val="99"/>
    <w:unhideWhenUsed/>
    <w:rsid w:val="00C81A21"/>
    <w:rPr>
      <w:sz w:val="16"/>
    </w:rPr>
  </w:style>
  <w:style w:type="character" w:customStyle="1" w:styleId="DateChar">
    <w:name w:val="Date Char"/>
    <w:basedOn w:val="DefaultParagraphFont"/>
    <w:link w:val="Date"/>
    <w:uiPriority w:val="99"/>
    <w:rsid w:val="00C81A21"/>
    <w:rPr>
      <w:rFonts w:ascii="Arial" w:hAnsi="Arial"/>
      <w:sz w:val="16"/>
    </w:rPr>
  </w:style>
  <w:style w:type="paragraph" w:styleId="Footer">
    <w:name w:val="footer"/>
    <w:basedOn w:val="Normal"/>
    <w:link w:val="FooterChar"/>
    <w:unhideWhenUsed/>
    <w:rsid w:val="00C81A2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C81A21"/>
    <w:rPr>
      <w:rFonts w:ascii="Arial" w:hAnsi="Arial"/>
      <w:sz w:val="14"/>
    </w:rPr>
  </w:style>
  <w:style w:type="paragraph" w:styleId="Header">
    <w:name w:val="header"/>
    <w:basedOn w:val="Normal"/>
    <w:link w:val="HeaderChar"/>
    <w:unhideWhenUsed/>
    <w:rsid w:val="00C81A21"/>
    <w:pPr>
      <w:tabs>
        <w:tab w:val="center" w:pos="4253"/>
        <w:tab w:val="right" w:pos="8505"/>
      </w:tabs>
      <w:spacing w:line="240" w:lineRule="auto"/>
    </w:pPr>
    <w:rPr>
      <w:sz w:val="18"/>
    </w:rPr>
  </w:style>
  <w:style w:type="character" w:customStyle="1" w:styleId="HeaderChar">
    <w:name w:val="Header Char"/>
    <w:basedOn w:val="DefaultParagraphFont"/>
    <w:link w:val="Header"/>
    <w:rsid w:val="00C81A21"/>
    <w:rPr>
      <w:rFonts w:ascii="Arial" w:hAnsi="Arial"/>
      <w:sz w:val="18"/>
    </w:rPr>
  </w:style>
  <w:style w:type="paragraph" w:customStyle="1" w:styleId="DocID">
    <w:name w:val="DocID"/>
    <w:basedOn w:val="Footer"/>
    <w:link w:val="DocIDChar"/>
    <w:qFormat/>
    <w:rsid w:val="00C81A21"/>
  </w:style>
  <w:style w:type="paragraph" w:customStyle="1" w:styleId="HWLEItem1">
    <w:name w:val="HWLE Item 1"/>
    <w:basedOn w:val="Normal"/>
    <w:qFormat/>
    <w:rsid w:val="00C81A21"/>
    <w:pPr>
      <w:numPr>
        <w:numId w:val="4"/>
      </w:numPr>
      <w:spacing w:before="120" w:after="120"/>
      <w:outlineLvl w:val="0"/>
    </w:pPr>
    <w:rPr>
      <w:color w:val="57584F"/>
    </w:rPr>
  </w:style>
  <w:style w:type="paragraph" w:customStyle="1" w:styleId="HWLEItem2">
    <w:name w:val="HWLE Item 2"/>
    <w:basedOn w:val="Normal"/>
    <w:qFormat/>
    <w:rsid w:val="00C81A21"/>
    <w:pPr>
      <w:numPr>
        <w:ilvl w:val="1"/>
        <w:numId w:val="4"/>
      </w:numPr>
      <w:spacing w:before="120" w:after="120"/>
      <w:outlineLvl w:val="1"/>
    </w:pPr>
  </w:style>
  <w:style w:type="paragraph" w:customStyle="1" w:styleId="HWLEItem3">
    <w:name w:val="HWLE Item 3"/>
    <w:basedOn w:val="Normal"/>
    <w:qFormat/>
    <w:rsid w:val="00C81A21"/>
    <w:pPr>
      <w:numPr>
        <w:ilvl w:val="2"/>
        <w:numId w:val="4"/>
      </w:numPr>
      <w:spacing w:before="120" w:after="120"/>
      <w:outlineLvl w:val="2"/>
    </w:pPr>
  </w:style>
  <w:style w:type="paragraph" w:customStyle="1" w:styleId="HWLEItem4">
    <w:name w:val="HWLE Item 4"/>
    <w:basedOn w:val="Normal"/>
    <w:qFormat/>
    <w:rsid w:val="00C81A21"/>
    <w:pPr>
      <w:numPr>
        <w:ilvl w:val="3"/>
        <w:numId w:val="4"/>
      </w:numPr>
      <w:spacing w:before="120" w:after="120"/>
      <w:outlineLvl w:val="3"/>
    </w:pPr>
  </w:style>
  <w:style w:type="paragraph" w:customStyle="1" w:styleId="HWLEItem5">
    <w:name w:val="HWLE Item 5"/>
    <w:basedOn w:val="Normal"/>
    <w:qFormat/>
    <w:rsid w:val="00C81A21"/>
    <w:pPr>
      <w:numPr>
        <w:ilvl w:val="4"/>
        <w:numId w:val="4"/>
      </w:numPr>
      <w:spacing w:before="120" w:after="120"/>
      <w:outlineLvl w:val="4"/>
    </w:pPr>
  </w:style>
  <w:style w:type="paragraph" w:customStyle="1" w:styleId="HWLEPartHead">
    <w:name w:val="HWLE Part Head"/>
    <w:basedOn w:val="Normal"/>
    <w:next w:val="HWLEBodyText"/>
    <w:qFormat/>
    <w:rsid w:val="00C81A21"/>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C81A21"/>
    <w:pPr>
      <w:pageBreakBefore/>
      <w:numPr>
        <w:numId w:val="8"/>
      </w:numPr>
      <w:spacing w:before="4800"/>
    </w:pPr>
    <w:rPr>
      <w:color w:val="898F4B"/>
      <w:sz w:val="36"/>
    </w:rPr>
  </w:style>
  <w:style w:type="paragraph" w:customStyle="1" w:styleId="HWLERecital1">
    <w:name w:val="HWLE Recital 1"/>
    <w:basedOn w:val="Normal"/>
    <w:qFormat/>
    <w:rsid w:val="00C81A21"/>
    <w:pPr>
      <w:numPr>
        <w:numId w:val="9"/>
      </w:numPr>
      <w:spacing w:before="240" w:after="240"/>
      <w:outlineLvl w:val="0"/>
    </w:pPr>
  </w:style>
  <w:style w:type="paragraph" w:customStyle="1" w:styleId="HWLERecital2">
    <w:name w:val="HWLE Recital 2"/>
    <w:basedOn w:val="Normal"/>
    <w:qFormat/>
    <w:rsid w:val="00C81A21"/>
    <w:pPr>
      <w:numPr>
        <w:ilvl w:val="1"/>
        <w:numId w:val="9"/>
      </w:numPr>
      <w:spacing w:before="240" w:after="240"/>
      <w:outlineLvl w:val="1"/>
    </w:pPr>
  </w:style>
  <w:style w:type="paragraph" w:customStyle="1" w:styleId="HWLERecital3">
    <w:name w:val="HWLE Recital 3"/>
    <w:basedOn w:val="Normal"/>
    <w:qFormat/>
    <w:rsid w:val="00C81A21"/>
    <w:pPr>
      <w:numPr>
        <w:ilvl w:val="2"/>
        <w:numId w:val="9"/>
      </w:numPr>
      <w:spacing w:before="240" w:after="240"/>
      <w:ind w:left="2127" w:hanging="709"/>
      <w:outlineLvl w:val="2"/>
    </w:pPr>
  </w:style>
  <w:style w:type="paragraph" w:customStyle="1" w:styleId="HWLERecital4">
    <w:name w:val="HWLE Recital 4"/>
    <w:basedOn w:val="Normal"/>
    <w:qFormat/>
    <w:rsid w:val="00C81A21"/>
    <w:pPr>
      <w:numPr>
        <w:ilvl w:val="3"/>
        <w:numId w:val="9"/>
      </w:numPr>
      <w:spacing w:before="240" w:after="240"/>
      <w:outlineLvl w:val="3"/>
    </w:pPr>
  </w:style>
  <w:style w:type="paragraph" w:customStyle="1" w:styleId="HWLESchALvl1">
    <w:name w:val="HWLE SchA Lvl 1"/>
    <w:basedOn w:val="Normal"/>
    <w:qFormat/>
    <w:rsid w:val="00C81A21"/>
    <w:pPr>
      <w:numPr>
        <w:numId w:val="19"/>
      </w:numPr>
      <w:spacing w:before="240" w:after="240"/>
      <w:outlineLvl w:val="0"/>
    </w:pPr>
  </w:style>
  <w:style w:type="paragraph" w:customStyle="1" w:styleId="HWLESchALvl2">
    <w:name w:val="HWLE SchA Lvl 2"/>
    <w:basedOn w:val="Normal"/>
    <w:qFormat/>
    <w:rsid w:val="00C81A21"/>
    <w:pPr>
      <w:numPr>
        <w:ilvl w:val="1"/>
        <w:numId w:val="19"/>
      </w:numPr>
      <w:spacing w:before="240" w:after="240"/>
      <w:outlineLvl w:val="1"/>
    </w:pPr>
  </w:style>
  <w:style w:type="paragraph" w:customStyle="1" w:styleId="HWLESchALvl3">
    <w:name w:val="HWLE SchA Lvl 3"/>
    <w:basedOn w:val="Normal"/>
    <w:link w:val="HWLESchALvl3Char"/>
    <w:qFormat/>
    <w:rsid w:val="00C81A21"/>
    <w:pPr>
      <w:numPr>
        <w:ilvl w:val="2"/>
        <w:numId w:val="19"/>
      </w:numPr>
      <w:spacing w:before="240" w:after="240"/>
      <w:outlineLvl w:val="2"/>
    </w:pPr>
  </w:style>
  <w:style w:type="paragraph" w:customStyle="1" w:styleId="HWLESchALvl4">
    <w:name w:val="HWLE SchA Lvl 4"/>
    <w:basedOn w:val="Normal"/>
    <w:qFormat/>
    <w:rsid w:val="00C81A21"/>
    <w:pPr>
      <w:numPr>
        <w:ilvl w:val="3"/>
        <w:numId w:val="19"/>
      </w:numPr>
      <w:spacing w:before="240" w:after="240"/>
      <w:ind w:left="2127" w:hanging="709"/>
      <w:outlineLvl w:val="3"/>
    </w:pPr>
  </w:style>
  <w:style w:type="paragraph" w:customStyle="1" w:styleId="HWLESchALvl5">
    <w:name w:val="HWLE SchA Lvl 5"/>
    <w:basedOn w:val="Normal"/>
    <w:qFormat/>
    <w:rsid w:val="00C81A21"/>
    <w:pPr>
      <w:numPr>
        <w:ilvl w:val="4"/>
        <w:numId w:val="19"/>
      </w:numPr>
      <w:spacing w:before="240" w:after="240"/>
      <w:outlineLvl w:val="4"/>
    </w:pPr>
  </w:style>
  <w:style w:type="paragraph" w:customStyle="1" w:styleId="HWLESchALvl6">
    <w:name w:val="HWLE SchA Lvl 6"/>
    <w:basedOn w:val="Normal"/>
    <w:qFormat/>
    <w:rsid w:val="00C81A21"/>
    <w:pPr>
      <w:numPr>
        <w:ilvl w:val="5"/>
        <w:numId w:val="19"/>
      </w:numPr>
      <w:spacing w:before="240" w:after="240"/>
      <w:outlineLvl w:val="5"/>
    </w:pPr>
  </w:style>
  <w:style w:type="paragraph" w:customStyle="1" w:styleId="HWLESchBLvl1">
    <w:name w:val="HWLE SchB Lvl 1"/>
    <w:basedOn w:val="Normal"/>
    <w:next w:val="HWLESchBLvl2"/>
    <w:qFormat/>
    <w:rsid w:val="00C81A21"/>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C81A21"/>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C81A21"/>
    <w:pPr>
      <w:numPr>
        <w:ilvl w:val="2"/>
        <w:numId w:val="20"/>
      </w:numPr>
      <w:spacing w:before="240" w:after="240"/>
      <w:outlineLvl w:val="2"/>
    </w:pPr>
  </w:style>
  <w:style w:type="paragraph" w:customStyle="1" w:styleId="HWLESchBLvl4">
    <w:name w:val="HWLE SchB Lvl 4"/>
    <w:basedOn w:val="Normal"/>
    <w:qFormat/>
    <w:rsid w:val="00C81A21"/>
    <w:pPr>
      <w:numPr>
        <w:ilvl w:val="3"/>
        <w:numId w:val="20"/>
      </w:numPr>
      <w:spacing w:before="240" w:after="240"/>
      <w:ind w:left="2127" w:hanging="709"/>
      <w:outlineLvl w:val="3"/>
    </w:pPr>
  </w:style>
  <w:style w:type="paragraph" w:customStyle="1" w:styleId="HWLESchBLvl5">
    <w:name w:val="HWLE SchB Lvl 5"/>
    <w:basedOn w:val="Normal"/>
    <w:qFormat/>
    <w:rsid w:val="00C81A21"/>
    <w:pPr>
      <w:numPr>
        <w:ilvl w:val="4"/>
        <w:numId w:val="20"/>
      </w:numPr>
      <w:spacing w:before="240" w:after="240"/>
      <w:outlineLvl w:val="4"/>
    </w:pPr>
  </w:style>
  <w:style w:type="paragraph" w:customStyle="1" w:styleId="HWLESchBLvl6">
    <w:name w:val="HWLE SchB Lvl 6"/>
    <w:basedOn w:val="Normal"/>
    <w:qFormat/>
    <w:rsid w:val="00C81A21"/>
    <w:pPr>
      <w:tabs>
        <w:tab w:val="num" w:pos="3544"/>
      </w:tabs>
      <w:spacing w:before="240" w:after="240"/>
      <w:ind w:left="3544" w:hanging="709"/>
      <w:outlineLvl w:val="5"/>
    </w:pPr>
  </w:style>
  <w:style w:type="paragraph" w:customStyle="1" w:styleId="HWLETblALvl1">
    <w:name w:val="HWLE TblA Lvl 1"/>
    <w:basedOn w:val="Normal"/>
    <w:qFormat/>
    <w:rsid w:val="00C81A21"/>
    <w:pPr>
      <w:numPr>
        <w:numId w:val="14"/>
      </w:numPr>
      <w:spacing w:before="120" w:after="120"/>
      <w:outlineLvl w:val="0"/>
    </w:pPr>
  </w:style>
  <w:style w:type="paragraph" w:customStyle="1" w:styleId="HWLETblALvl2">
    <w:name w:val="HWLE TblA Lvl 2"/>
    <w:basedOn w:val="Normal"/>
    <w:qFormat/>
    <w:rsid w:val="00C81A21"/>
    <w:pPr>
      <w:numPr>
        <w:ilvl w:val="1"/>
        <w:numId w:val="14"/>
      </w:numPr>
      <w:spacing w:before="120" w:after="120"/>
      <w:outlineLvl w:val="1"/>
    </w:pPr>
  </w:style>
  <w:style w:type="paragraph" w:customStyle="1" w:styleId="HWLETblALvl3">
    <w:name w:val="HWLE TblA Lvl 3"/>
    <w:basedOn w:val="Normal"/>
    <w:qFormat/>
    <w:rsid w:val="00C81A21"/>
    <w:pPr>
      <w:numPr>
        <w:ilvl w:val="2"/>
        <w:numId w:val="14"/>
      </w:numPr>
      <w:spacing w:before="120" w:after="120"/>
      <w:outlineLvl w:val="2"/>
    </w:pPr>
  </w:style>
  <w:style w:type="paragraph" w:customStyle="1" w:styleId="HWLETblALvl4">
    <w:name w:val="HWLE TblA Lvl 4"/>
    <w:basedOn w:val="Normal"/>
    <w:qFormat/>
    <w:rsid w:val="00C81A21"/>
    <w:pPr>
      <w:numPr>
        <w:ilvl w:val="3"/>
        <w:numId w:val="14"/>
      </w:numPr>
      <w:spacing w:before="120" w:after="120"/>
      <w:ind w:left="2127" w:hanging="709"/>
      <w:outlineLvl w:val="3"/>
    </w:pPr>
  </w:style>
  <w:style w:type="paragraph" w:customStyle="1" w:styleId="HWLETblALvl5">
    <w:name w:val="HWLE TblA Lvl 5"/>
    <w:basedOn w:val="Normal"/>
    <w:qFormat/>
    <w:rsid w:val="00C81A21"/>
    <w:pPr>
      <w:numPr>
        <w:ilvl w:val="4"/>
        <w:numId w:val="14"/>
      </w:numPr>
      <w:spacing w:before="120" w:after="120"/>
      <w:outlineLvl w:val="4"/>
    </w:pPr>
  </w:style>
  <w:style w:type="paragraph" w:customStyle="1" w:styleId="HWLETblALvl6">
    <w:name w:val="HWLE TblA Lvl 6"/>
    <w:basedOn w:val="Normal"/>
    <w:qFormat/>
    <w:rsid w:val="00C81A21"/>
    <w:pPr>
      <w:numPr>
        <w:ilvl w:val="5"/>
        <w:numId w:val="14"/>
      </w:numPr>
      <w:spacing w:before="120" w:after="120"/>
      <w:outlineLvl w:val="5"/>
    </w:pPr>
  </w:style>
  <w:style w:type="paragraph" w:customStyle="1" w:styleId="HWLETblBLvl1">
    <w:name w:val="HWLE TblB Lvl 1"/>
    <w:basedOn w:val="Normal"/>
    <w:qFormat/>
    <w:rsid w:val="00C81A21"/>
    <w:pPr>
      <w:numPr>
        <w:numId w:val="15"/>
      </w:numPr>
      <w:spacing w:before="120" w:after="120"/>
      <w:outlineLvl w:val="0"/>
    </w:pPr>
  </w:style>
  <w:style w:type="paragraph" w:customStyle="1" w:styleId="HWLETblBLvl2">
    <w:name w:val="HWLE TblB Lvl 2"/>
    <w:basedOn w:val="Normal"/>
    <w:qFormat/>
    <w:rsid w:val="00C81A21"/>
    <w:pPr>
      <w:numPr>
        <w:ilvl w:val="1"/>
        <w:numId w:val="15"/>
      </w:numPr>
      <w:spacing w:before="120" w:after="120"/>
      <w:outlineLvl w:val="1"/>
    </w:pPr>
  </w:style>
  <w:style w:type="paragraph" w:customStyle="1" w:styleId="HWLETblBLvl3">
    <w:name w:val="HWLE TblB Lvl 3"/>
    <w:basedOn w:val="Normal"/>
    <w:qFormat/>
    <w:rsid w:val="00C81A21"/>
    <w:pPr>
      <w:numPr>
        <w:ilvl w:val="2"/>
        <w:numId w:val="15"/>
      </w:numPr>
      <w:spacing w:before="120" w:after="120"/>
      <w:outlineLvl w:val="2"/>
    </w:pPr>
  </w:style>
  <w:style w:type="paragraph" w:customStyle="1" w:styleId="HWLETblBLvl4">
    <w:name w:val="HWLE TblB Lvl 4"/>
    <w:basedOn w:val="Normal"/>
    <w:qFormat/>
    <w:rsid w:val="00C81A21"/>
    <w:pPr>
      <w:numPr>
        <w:ilvl w:val="3"/>
        <w:numId w:val="15"/>
      </w:numPr>
      <w:spacing w:before="120" w:after="120"/>
      <w:ind w:left="2127" w:hanging="709"/>
      <w:outlineLvl w:val="3"/>
    </w:pPr>
  </w:style>
  <w:style w:type="paragraph" w:customStyle="1" w:styleId="HWLETblBLvl5">
    <w:name w:val="HWLE TblB Lvl 5"/>
    <w:basedOn w:val="Normal"/>
    <w:qFormat/>
    <w:rsid w:val="00C81A21"/>
    <w:pPr>
      <w:numPr>
        <w:ilvl w:val="4"/>
        <w:numId w:val="15"/>
      </w:numPr>
      <w:spacing w:before="120" w:after="120"/>
      <w:outlineLvl w:val="4"/>
    </w:pPr>
  </w:style>
  <w:style w:type="paragraph" w:customStyle="1" w:styleId="HWLESchHead">
    <w:name w:val="HWLE Sch Head"/>
    <w:basedOn w:val="Normal"/>
    <w:next w:val="HWLEBodyText"/>
    <w:qFormat/>
    <w:rsid w:val="00C81A21"/>
    <w:pPr>
      <w:keepNext/>
      <w:pageBreakBefore/>
      <w:spacing w:before="240" w:after="600"/>
    </w:pPr>
    <w:rPr>
      <w:color w:val="898F4B"/>
      <w:sz w:val="30"/>
    </w:rPr>
  </w:style>
  <w:style w:type="paragraph" w:customStyle="1" w:styleId="HWLETblBullet1">
    <w:name w:val="HWLE Tbl Bullet 1"/>
    <w:basedOn w:val="Normal"/>
    <w:qFormat/>
    <w:rsid w:val="00C81A21"/>
    <w:pPr>
      <w:numPr>
        <w:numId w:val="13"/>
      </w:numPr>
      <w:spacing w:before="120" w:after="120"/>
      <w:outlineLvl w:val="0"/>
    </w:pPr>
  </w:style>
  <w:style w:type="paragraph" w:customStyle="1" w:styleId="HWLETblBullet2">
    <w:name w:val="HWLE Tbl Bullet 2"/>
    <w:basedOn w:val="Normal"/>
    <w:qFormat/>
    <w:rsid w:val="00C81A21"/>
    <w:pPr>
      <w:numPr>
        <w:ilvl w:val="1"/>
        <w:numId w:val="13"/>
      </w:numPr>
      <w:spacing w:before="120" w:after="120"/>
      <w:outlineLvl w:val="1"/>
    </w:pPr>
  </w:style>
  <w:style w:type="paragraph" w:customStyle="1" w:styleId="HWLETblBullet3">
    <w:name w:val="HWLE Tbl Bullet 3"/>
    <w:basedOn w:val="Normal"/>
    <w:qFormat/>
    <w:rsid w:val="00C81A21"/>
    <w:pPr>
      <w:numPr>
        <w:ilvl w:val="2"/>
        <w:numId w:val="13"/>
      </w:numPr>
      <w:spacing w:before="120" w:after="120"/>
      <w:ind w:left="2127" w:hanging="709"/>
      <w:outlineLvl w:val="2"/>
    </w:pPr>
  </w:style>
  <w:style w:type="paragraph" w:customStyle="1" w:styleId="HWLECoverAnd">
    <w:name w:val="HWLE Cover And"/>
    <w:basedOn w:val="Normal"/>
    <w:next w:val="HWLECoverParty"/>
    <w:rsid w:val="00C81A21"/>
    <w:pPr>
      <w:spacing w:before="240" w:after="240"/>
      <w:jc w:val="right"/>
    </w:pPr>
    <w:rPr>
      <w:rFonts w:eastAsia="Times New Roman" w:cs="Arial"/>
      <w:szCs w:val="20"/>
    </w:rPr>
  </w:style>
  <w:style w:type="paragraph" w:customStyle="1" w:styleId="HWLECoverBanner">
    <w:name w:val="HWLE Cover Banner"/>
    <w:basedOn w:val="Normal"/>
    <w:next w:val="HWLECoverParty"/>
    <w:rsid w:val="00C81A21"/>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C81A21"/>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C81A21"/>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C81A21"/>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C81A21"/>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C81A21"/>
    <w:pPr>
      <w:spacing w:before="240" w:after="240"/>
    </w:pPr>
    <w:rPr>
      <w:rFonts w:eastAsia="Times New Roman" w:cs="Arial"/>
      <w:vanish/>
      <w:color w:val="C00000"/>
      <w:szCs w:val="20"/>
    </w:rPr>
  </w:style>
  <w:style w:type="paragraph" w:customStyle="1" w:styleId="HWLEOfficeDetails">
    <w:name w:val="HWLE Office Details"/>
    <w:basedOn w:val="Normal"/>
    <w:qFormat/>
    <w:rsid w:val="00C81A21"/>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C81A21"/>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C81A21"/>
    <w:pPr>
      <w:keepNext/>
      <w:spacing w:before="360" w:after="240"/>
    </w:pPr>
    <w:rPr>
      <w:rFonts w:eastAsia="Times New Roman" w:cs="Arial"/>
      <w:color w:val="57584F"/>
      <w:sz w:val="24"/>
    </w:rPr>
  </w:style>
  <w:style w:type="paragraph" w:customStyle="1" w:styleId="HWLETblBodyText">
    <w:name w:val="HWLE Tbl Body Text"/>
    <w:basedOn w:val="Normal"/>
    <w:qFormat/>
    <w:rsid w:val="00C81A21"/>
    <w:pPr>
      <w:spacing w:before="120" w:after="120"/>
    </w:pPr>
    <w:rPr>
      <w:rFonts w:eastAsia="Times New Roman" w:cs="Arial"/>
      <w:szCs w:val="20"/>
    </w:rPr>
  </w:style>
  <w:style w:type="paragraph" w:customStyle="1" w:styleId="HWLETblHead">
    <w:name w:val="HWLE Tbl Head"/>
    <w:basedOn w:val="Normal"/>
    <w:rsid w:val="00C81A21"/>
    <w:pPr>
      <w:spacing w:before="120" w:after="120"/>
      <w:jc w:val="center"/>
    </w:pPr>
    <w:rPr>
      <w:rFonts w:ascii="Arial Bold" w:eastAsia="Times New Roman" w:hAnsi="Arial Bold" w:cs="Arial"/>
      <w:szCs w:val="20"/>
    </w:rPr>
  </w:style>
  <w:style w:type="paragraph" w:customStyle="1" w:styleId="HWLETblIndent">
    <w:name w:val="HWLE Tbl Indent"/>
    <w:basedOn w:val="Normal"/>
    <w:rsid w:val="00C81A21"/>
    <w:pPr>
      <w:spacing w:before="120" w:after="120"/>
      <w:ind w:left="709"/>
    </w:pPr>
    <w:rPr>
      <w:rFonts w:eastAsia="Times New Roman" w:cs="Arial"/>
      <w:szCs w:val="20"/>
    </w:rPr>
  </w:style>
  <w:style w:type="paragraph" w:customStyle="1" w:styleId="HWLEYourRef">
    <w:name w:val="HWLE Your Ref"/>
    <w:basedOn w:val="Normal"/>
    <w:next w:val="Normal"/>
    <w:qFormat/>
    <w:rsid w:val="00C81A21"/>
    <w:pPr>
      <w:ind w:left="851" w:hanging="851"/>
    </w:pPr>
    <w:rPr>
      <w:rFonts w:eastAsia="Times New Roman" w:cs="Arial"/>
      <w:sz w:val="16"/>
      <w:szCs w:val="20"/>
    </w:rPr>
  </w:style>
  <w:style w:type="paragraph" w:customStyle="1" w:styleId="HWLEHead">
    <w:name w:val="HWLE Head"/>
    <w:basedOn w:val="Normal"/>
    <w:next w:val="HWLEBodyText"/>
    <w:rsid w:val="00C81A21"/>
    <w:pPr>
      <w:spacing w:before="240" w:after="600"/>
    </w:pPr>
    <w:rPr>
      <w:rFonts w:eastAsia="Times New Roman" w:cs="Arial"/>
      <w:bCs/>
      <w:color w:val="898F4B"/>
      <w:sz w:val="30"/>
      <w:szCs w:val="28"/>
    </w:rPr>
  </w:style>
  <w:style w:type="paragraph" w:styleId="TOC2">
    <w:name w:val="toc 2"/>
    <w:basedOn w:val="Normal"/>
    <w:next w:val="Normal"/>
    <w:uiPriority w:val="39"/>
    <w:rsid w:val="00C81A21"/>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C81A21"/>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C81A21"/>
  </w:style>
  <w:style w:type="paragraph" w:customStyle="1" w:styleId="HWLESubhead">
    <w:name w:val="HWLE Subhead"/>
    <w:basedOn w:val="Normal"/>
    <w:next w:val="HWLEBodyText"/>
    <w:rsid w:val="00C81A21"/>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C81A21"/>
    <w:pPr>
      <w:keepNext w:val="0"/>
      <w:spacing w:before="240"/>
    </w:pPr>
    <w:rPr>
      <w:rFonts w:ascii="Arial" w:hAnsi="Arial"/>
      <w:color w:val="auto"/>
      <w:sz w:val="20"/>
    </w:rPr>
  </w:style>
  <w:style w:type="paragraph" w:customStyle="1" w:styleId="HWLESchBLvl2nohead">
    <w:name w:val="HWLE SchB Lvl 2 (no head)"/>
    <w:basedOn w:val="HWLESchBLvl2"/>
    <w:qFormat/>
    <w:rsid w:val="00C81A21"/>
    <w:pPr>
      <w:keepNext w:val="0"/>
      <w:spacing w:before="240"/>
    </w:pPr>
    <w:rPr>
      <w:rFonts w:ascii="Arial" w:hAnsi="Arial"/>
      <w:color w:val="auto"/>
      <w:sz w:val="20"/>
    </w:rPr>
  </w:style>
  <w:style w:type="character" w:styleId="Hyperlink">
    <w:name w:val="Hyperlink"/>
    <w:uiPriority w:val="99"/>
    <w:rsid w:val="00C81A21"/>
    <w:rPr>
      <w:rFonts w:cs="Times New Roman"/>
      <w:b/>
      <w:color w:val="0000FF"/>
      <w:u w:val="single"/>
    </w:rPr>
  </w:style>
  <w:style w:type="paragraph" w:customStyle="1" w:styleId="HWLESchHeadmulti">
    <w:name w:val="HWLE Sch Head (multi)"/>
    <w:basedOn w:val="Normal"/>
    <w:next w:val="HWLEBodyText"/>
    <w:rsid w:val="00C81A21"/>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C81A21"/>
    <w:rPr>
      <w:rFonts w:ascii="Arial" w:hAnsi="Arial"/>
      <w:sz w:val="14"/>
    </w:rPr>
  </w:style>
  <w:style w:type="character" w:customStyle="1" w:styleId="HWLESchALvl3Char">
    <w:name w:val="HWLE SchA Lvl 3 Char"/>
    <w:link w:val="HWLESchALvl3"/>
    <w:rsid w:val="00C81A21"/>
    <w:rPr>
      <w:rFonts w:ascii="Arial" w:hAnsi="Arial"/>
      <w:sz w:val="20"/>
    </w:rPr>
  </w:style>
  <w:style w:type="paragraph" w:styleId="EndnoteText">
    <w:name w:val="endnote text"/>
    <w:basedOn w:val="Normal"/>
    <w:link w:val="EndnoteTextChar"/>
    <w:uiPriority w:val="99"/>
    <w:semiHidden/>
    <w:unhideWhenUsed/>
    <w:rsid w:val="00C81A21"/>
    <w:pPr>
      <w:spacing w:line="240" w:lineRule="auto"/>
    </w:pPr>
    <w:rPr>
      <w:sz w:val="16"/>
      <w:szCs w:val="20"/>
    </w:rPr>
  </w:style>
  <w:style w:type="character" w:customStyle="1" w:styleId="EndnoteTextChar">
    <w:name w:val="Endnote Text Char"/>
    <w:basedOn w:val="DefaultParagraphFont"/>
    <w:link w:val="EndnoteText"/>
    <w:uiPriority w:val="99"/>
    <w:semiHidden/>
    <w:rsid w:val="00C81A21"/>
    <w:rPr>
      <w:rFonts w:ascii="Arial" w:hAnsi="Arial"/>
      <w:sz w:val="16"/>
      <w:szCs w:val="20"/>
    </w:rPr>
  </w:style>
  <w:style w:type="paragraph" w:styleId="FootnoteText">
    <w:name w:val="footnote text"/>
    <w:basedOn w:val="Normal"/>
    <w:link w:val="FootnoteTextChar"/>
    <w:uiPriority w:val="99"/>
    <w:semiHidden/>
    <w:unhideWhenUsed/>
    <w:rsid w:val="00C81A21"/>
    <w:pPr>
      <w:spacing w:line="240" w:lineRule="auto"/>
    </w:pPr>
    <w:rPr>
      <w:sz w:val="16"/>
      <w:szCs w:val="20"/>
    </w:rPr>
  </w:style>
  <w:style w:type="character" w:customStyle="1" w:styleId="FootnoteTextChar">
    <w:name w:val="Footnote Text Char"/>
    <w:basedOn w:val="DefaultParagraphFont"/>
    <w:link w:val="FootnoteText"/>
    <w:uiPriority w:val="99"/>
    <w:semiHidden/>
    <w:rsid w:val="00C81A21"/>
    <w:rPr>
      <w:rFonts w:ascii="Arial" w:hAnsi="Arial"/>
      <w:sz w:val="16"/>
      <w:szCs w:val="20"/>
    </w:rPr>
  </w:style>
  <w:style w:type="table" w:customStyle="1" w:styleId="HWLETable">
    <w:name w:val="HWLE Table"/>
    <w:basedOn w:val="TableNormal"/>
    <w:uiPriority w:val="99"/>
    <w:rsid w:val="00C81A21"/>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C81A21"/>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C81A21"/>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C81A21"/>
    <w:rPr>
      <w:rFonts w:ascii="Arial" w:eastAsiaTheme="majorEastAsia" w:hAnsi="Arial" w:cstheme="majorBidi"/>
      <w:bCs/>
      <w:sz w:val="20"/>
    </w:rPr>
  </w:style>
  <w:style w:type="character" w:customStyle="1" w:styleId="Heading4Char">
    <w:name w:val="Heading 4 Char"/>
    <w:basedOn w:val="DefaultParagraphFont"/>
    <w:link w:val="Heading4"/>
    <w:uiPriority w:val="9"/>
    <w:rsid w:val="00C81A21"/>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C81A21"/>
    <w:rPr>
      <w:rFonts w:ascii="Arial" w:eastAsiaTheme="majorEastAsia" w:hAnsi="Arial" w:cstheme="majorBidi"/>
      <w:sz w:val="20"/>
    </w:rPr>
  </w:style>
  <w:style w:type="character" w:customStyle="1" w:styleId="Heading6Char">
    <w:name w:val="Heading 6 Char"/>
    <w:basedOn w:val="DefaultParagraphFont"/>
    <w:link w:val="Heading6"/>
    <w:uiPriority w:val="9"/>
    <w:rsid w:val="00C81A21"/>
    <w:rPr>
      <w:rFonts w:ascii="Arial" w:eastAsiaTheme="majorEastAsia" w:hAnsi="Arial" w:cstheme="majorBidi"/>
      <w:iCs/>
      <w:sz w:val="20"/>
    </w:rPr>
  </w:style>
  <w:style w:type="character" w:customStyle="1" w:styleId="Heading7Char">
    <w:name w:val="Heading 7 Char"/>
    <w:basedOn w:val="DefaultParagraphFont"/>
    <w:link w:val="Heading7"/>
    <w:uiPriority w:val="9"/>
    <w:rsid w:val="00C81A21"/>
    <w:rPr>
      <w:rFonts w:ascii="Arial" w:eastAsiaTheme="majorEastAsia" w:hAnsi="Arial" w:cstheme="majorBidi"/>
      <w:iCs/>
      <w:sz w:val="20"/>
    </w:rPr>
  </w:style>
  <w:style w:type="character" w:customStyle="1" w:styleId="Heading8Char">
    <w:name w:val="Heading 8 Char"/>
    <w:basedOn w:val="DefaultParagraphFont"/>
    <w:link w:val="Heading8"/>
    <w:uiPriority w:val="9"/>
    <w:rsid w:val="00C81A21"/>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C81A21"/>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C81A21"/>
    <w:pPr>
      <w:spacing w:after="100"/>
    </w:pPr>
  </w:style>
  <w:style w:type="paragraph" w:styleId="TOC4">
    <w:name w:val="toc 4"/>
    <w:basedOn w:val="Normal"/>
    <w:next w:val="Normal"/>
    <w:autoRedefine/>
    <w:uiPriority w:val="39"/>
    <w:semiHidden/>
    <w:unhideWhenUsed/>
    <w:rsid w:val="00C81A21"/>
    <w:pPr>
      <w:spacing w:after="100"/>
      <w:ind w:left="600"/>
    </w:pPr>
  </w:style>
  <w:style w:type="paragraph" w:styleId="TOC5">
    <w:name w:val="toc 5"/>
    <w:basedOn w:val="Normal"/>
    <w:next w:val="Normal"/>
    <w:autoRedefine/>
    <w:uiPriority w:val="39"/>
    <w:semiHidden/>
    <w:unhideWhenUsed/>
    <w:rsid w:val="00C81A21"/>
    <w:pPr>
      <w:spacing w:after="100"/>
      <w:ind w:left="800"/>
    </w:pPr>
  </w:style>
  <w:style w:type="paragraph" w:styleId="TOC6">
    <w:name w:val="toc 6"/>
    <w:basedOn w:val="Normal"/>
    <w:next w:val="Normal"/>
    <w:autoRedefine/>
    <w:uiPriority w:val="39"/>
    <w:semiHidden/>
    <w:unhideWhenUsed/>
    <w:rsid w:val="00C81A21"/>
    <w:pPr>
      <w:spacing w:after="100"/>
      <w:ind w:left="1000"/>
    </w:pPr>
  </w:style>
  <w:style w:type="paragraph" w:styleId="TOC7">
    <w:name w:val="toc 7"/>
    <w:basedOn w:val="Normal"/>
    <w:next w:val="Normal"/>
    <w:autoRedefine/>
    <w:uiPriority w:val="39"/>
    <w:semiHidden/>
    <w:unhideWhenUsed/>
    <w:rsid w:val="00C81A21"/>
    <w:pPr>
      <w:spacing w:after="100"/>
      <w:ind w:left="1200"/>
    </w:pPr>
  </w:style>
  <w:style w:type="paragraph" w:styleId="TOC8">
    <w:name w:val="toc 8"/>
    <w:basedOn w:val="Normal"/>
    <w:next w:val="Normal"/>
    <w:autoRedefine/>
    <w:uiPriority w:val="39"/>
    <w:semiHidden/>
    <w:unhideWhenUsed/>
    <w:rsid w:val="00C81A21"/>
    <w:pPr>
      <w:spacing w:after="100"/>
      <w:ind w:left="1400"/>
    </w:pPr>
  </w:style>
  <w:style w:type="paragraph" w:styleId="TOC9">
    <w:name w:val="toc 9"/>
    <w:basedOn w:val="Normal"/>
    <w:next w:val="Normal"/>
    <w:autoRedefine/>
    <w:uiPriority w:val="39"/>
    <w:semiHidden/>
    <w:unhideWhenUsed/>
    <w:rsid w:val="00C81A21"/>
    <w:pPr>
      <w:spacing w:after="100"/>
      <w:ind w:left="1600"/>
    </w:pPr>
  </w:style>
  <w:style w:type="table" w:customStyle="1" w:styleId="HWLETableRefSch">
    <w:name w:val="HWLE Table Ref Sch"/>
    <w:basedOn w:val="TableNormal"/>
    <w:uiPriority w:val="99"/>
    <w:rsid w:val="00C81A21"/>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C81A21"/>
    <w:pPr>
      <w:numPr>
        <w:numId w:val="5"/>
      </w:numPr>
      <w:spacing w:before="240" w:after="240"/>
      <w:outlineLvl w:val="0"/>
    </w:pPr>
    <w:rPr>
      <w:rFonts w:eastAsia="Times New Roman" w:cs="Arial"/>
      <w:szCs w:val="20"/>
    </w:rPr>
  </w:style>
  <w:style w:type="paragraph" w:customStyle="1" w:styleId="HWLELegal2">
    <w:name w:val="HWLE Legal 2"/>
    <w:basedOn w:val="Normal"/>
    <w:rsid w:val="00C81A21"/>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C81A21"/>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C81A21"/>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C81A21"/>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C81A21"/>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C81A21"/>
    <w:pPr>
      <w:keepNext/>
      <w:spacing w:before="600" w:after="480"/>
    </w:pPr>
  </w:style>
  <w:style w:type="paragraph" w:customStyle="1" w:styleId="HWLESubhead2">
    <w:name w:val="HWLE Subhead2"/>
    <w:basedOn w:val="HWLESubhead"/>
    <w:next w:val="HWLEBodyText"/>
    <w:qFormat/>
    <w:rsid w:val="00C81A21"/>
    <w:pPr>
      <w:keepNext/>
      <w:spacing w:before="480" w:after="360"/>
    </w:pPr>
    <w:rPr>
      <w:b/>
    </w:rPr>
  </w:style>
  <w:style w:type="paragraph" w:customStyle="1" w:styleId="HWLEStep1">
    <w:name w:val="HWLE Step 1"/>
    <w:basedOn w:val="Normal"/>
    <w:qFormat/>
    <w:rsid w:val="00C81A21"/>
    <w:pPr>
      <w:numPr>
        <w:numId w:val="21"/>
      </w:numPr>
      <w:spacing w:before="240" w:after="240"/>
    </w:pPr>
  </w:style>
  <w:style w:type="paragraph" w:customStyle="1" w:styleId="HWLEStep2">
    <w:name w:val="HWLE Step 2"/>
    <w:basedOn w:val="Normal"/>
    <w:qFormat/>
    <w:rsid w:val="00C81A21"/>
    <w:pPr>
      <w:numPr>
        <w:ilvl w:val="1"/>
        <w:numId w:val="21"/>
      </w:numPr>
      <w:spacing w:before="240" w:after="240"/>
      <w:ind w:left="1560" w:hanging="709"/>
    </w:pPr>
  </w:style>
  <w:style w:type="paragraph" w:customStyle="1" w:styleId="HWLEStep3">
    <w:name w:val="HWLE Step 3"/>
    <w:basedOn w:val="Normal"/>
    <w:qFormat/>
    <w:rsid w:val="00C81A21"/>
    <w:pPr>
      <w:numPr>
        <w:ilvl w:val="2"/>
        <w:numId w:val="21"/>
      </w:numPr>
      <w:spacing w:before="240" w:after="240"/>
    </w:pPr>
  </w:style>
  <w:style w:type="paragraph" w:customStyle="1" w:styleId="HWLEStep4">
    <w:name w:val="HWLE Step 4"/>
    <w:basedOn w:val="Normal"/>
    <w:qFormat/>
    <w:rsid w:val="00C81A21"/>
    <w:pPr>
      <w:numPr>
        <w:ilvl w:val="3"/>
        <w:numId w:val="21"/>
      </w:numPr>
      <w:spacing w:before="240" w:after="240"/>
    </w:pPr>
  </w:style>
  <w:style w:type="paragraph" w:customStyle="1" w:styleId="HWLEStep5">
    <w:name w:val="HWLE Step 5"/>
    <w:basedOn w:val="Normal"/>
    <w:qFormat/>
    <w:rsid w:val="00C81A21"/>
    <w:pPr>
      <w:numPr>
        <w:ilvl w:val="4"/>
        <w:numId w:val="21"/>
      </w:numPr>
      <w:spacing w:before="240" w:after="240"/>
    </w:pPr>
  </w:style>
  <w:style w:type="paragraph" w:customStyle="1" w:styleId="HWLETblStep1">
    <w:name w:val="HWLE Tbl Step 1"/>
    <w:basedOn w:val="Normal"/>
    <w:qFormat/>
    <w:rsid w:val="00C81A21"/>
    <w:pPr>
      <w:numPr>
        <w:numId w:val="25"/>
      </w:numPr>
      <w:spacing w:before="120" w:after="120"/>
    </w:pPr>
  </w:style>
  <w:style w:type="paragraph" w:customStyle="1" w:styleId="HWLETblStep2">
    <w:name w:val="HWLE Tbl Step 2"/>
    <w:basedOn w:val="Normal"/>
    <w:qFormat/>
    <w:rsid w:val="00C81A21"/>
    <w:pPr>
      <w:numPr>
        <w:ilvl w:val="1"/>
        <w:numId w:val="25"/>
      </w:numPr>
      <w:spacing w:before="120" w:after="120"/>
    </w:pPr>
  </w:style>
  <w:style w:type="paragraph" w:customStyle="1" w:styleId="HWLETblStep3">
    <w:name w:val="HWLE Tbl Step 3"/>
    <w:basedOn w:val="Normal"/>
    <w:qFormat/>
    <w:rsid w:val="00C81A21"/>
    <w:pPr>
      <w:numPr>
        <w:ilvl w:val="2"/>
        <w:numId w:val="25"/>
      </w:numPr>
      <w:spacing w:before="120" w:after="120"/>
    </w:pPr>
  </w:style>
  <w:style w:type="paragraph" w:customStyle="1" w:styleId="HWLETblStep4">
    <w:name w:val="HWLE Tbl Step 4"/>
    <w:basedOn w:val="Normal"/>
    <w:qFormat/>
    <w:rsid w:val="00C81A21"/>
    <w:pPr>
      <w:numPr>
        <w:ilvl w:val="3"/>
        <w:numId w:val="25"/>
      </w:numPr>
      <w:spacing w:before="120" w:after="120"/>
      <w:ind w:left="2127" w:hanging="709"/>
    </w:pPr>
  </w:style>
  <w:style w:type="paragraph" w:customStyle="1" w:styleId="HWLETblStep5">
    <w:name w:val="HWLE Tbl Step 5"/>
    <w:basedOn w:val="Normal"/>
    <w:qFormat/>
    <w:rsid w:val="00C81A21"/>
    <w:pPr>
      <w:numPr>
        <w:ilvl w:val="4"/>
        <w:numId w:val="25"/>
      </w:numPr>
      <w:spacing w:before="120" w:after="120"/>
    </w:pPr>
  </w:style>
  <w:style w:type="paragraph" w:styleId="ListParagraph">
    <w:name w:val="List Paragraph"/>
    <w:basedOn w:val="Normal"/>
    <w:uiPriority w:val="34"/>
    <w:qFormat/>
    <w:rsid w:val="00C81A21"/>
    <w:pPr>
      <w:ind w:left="720"/>
      <w:contextualSpacing/>
    </w:pPr>
  </w:style>
  <w:style w:type="paragraph" w:styleId="BalloonText">
    <w:name w:val="Balloon Text"/>
    <w:basedOn w:val="Normal"/>
    <w:link w:val="BalloonTextChar"/>
    <w:uiPriority w:val="99"/>
    <w:semiHidden/>
    <w:unhideWhenUsed/>
    <w:rsid w:val="000773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4</cp:revision>
  <dcterms:created xsi:type="dcterms:W3CDTF">2023-06-23T02:52:00Z</dcterms:created>
  <dcterms:modified xsi:type="dcterms:W3CDTF">2023-08-21T05:00:00Z</dcterms:modified>
</cp:coreProperties>
</file>