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B698" w14:textId="77777777" w:rsidR="009639EB" w:rsidRDefault="009639EB" w:rsidP="001A5B13">
      <w:pPr>
        <w:pStyle w:val="HWLEHead"/>
        <w:jc w:val="center"/>
      </w:pPr>
      <w:bookmarkStart w:id="0" w:name="CopyStyles_New"/>
      <w:bookmarkEnd w:id="0"/>
      <w:r>
        <w:t>Statement of Values</w:t>
      </w:r>
    </w:p>
    <w:p w14:paraId="4A70A67B" w14:textId="7F0D7620" w:rsidR="001A5B13" w:rsidRDefault="001A5B13" w:rsidP="001A5B13">
      <w:pPr>
        <w:pStyle w:val="HWLESubhead"/>
        <w:jc w:val="center"/>
      </w:pPr>
      <w:r>
        <w:t>App</w:t>
      </w:r>
      <w:r w:rsidR="00607634">
        <w:t xml:space="preserve">roved by the Board with effect </w:t>
      </w:r>
      <w:r w:rsidR="00300F9D">
        <w:t>August 17,</w:t>
      </w:r>
      <w:r w:rsidR="00A934FC">
        <w:t>202</w:t>
      </w:r>
      <w:r w:rsidR="00A16ED8">
        <w:t>3</w:t>
      </w:r>
    </w:p>
    <w:p w14:paraId="5EAF9E8A" w14:textId="77777777" w:rsidR="009639EB" w:rsidRDefault="009639EB" w:rsidP="00262803">
      <w:pPr>
        <w:pStyle w:val="HWLELvl1"/>
      </w:pPr>
      <w:r>
        <w:t>Introduction</w:t>
      </w:r>
    </w:p>
    <w:p w14:paraId="1261F684" w14:textId="2D17017C" w:rsidR="009639EB" w:rsidRDefault="00A16ED8" w:rsidP="00F51627">
      <w:pPr>
        <w:pStyle w:val="HWLELvl2nohead"/>
      </w:pPr>
      <w:r>
        <w:t>Merino &amp; Co. Ltd (ACN 162 863 121)</w:t>
      </w:r>
      <w:r w:rsidR="00FA66CF">
        <w:t xml:space="preserve"> (</w:t>
      </w:r>
      <w:r w:rsidR="00FA66CF" w:rsidRPr="00FA66CF">
        <w:rPr>
          <w:b/>
        </w:rPr>
        <w:t>Company</w:t>
      </w:r>
      <w:r w:rsidR="00FA66CF">
        <w:t>)</w:t>
      </w:r>
      <w:r w:rsidR="001A5B13">
        <w:t xml:space="preserve"> </w:t>
      </w:r>
      <w:r w:rsidR="009639EB">
        <w:t xml:space="preserve">instils and reinforces a culture across the Company of acting lawfully, ethically and responsibly. It seeks to operate in line with the values set out below and ensure directors, senior executives and employees </w:t>
      </w:r>
      <w:r w:rsidR="007F34A0">
        <w:t>work to reinforce these values.</w:t>
      </w:r>
    </w:p>
    <w:p w14:paraId="533AEC63" w14:textId="77777777" w:rsidR="009639EB" w:rsidRDefault="009639EB" w:rsidP="00262803">
      <w:pPr>
        <w:pStyle w:val="HWLELvl2nohead"/>
      </w:pPr>
      <w:r>
        <w:t>The Company's senior executives have the responsibility of instilling these values across the Company including ensuring that all employees receive appropriate training on the values and referencing and reinforcing the values in interactions with employees.</w:t>
      </w:r>
    </w:p>
    <w:p w14:paraId="168B61EB" w14:textId="77777777" w:rsidR="009639EB" w:rsidRDefault="009639EB" w:rsidP="00262803">
      <w:pPr>
        <w:pStyle w:val="HWLELvl1"/>
      </w:pPr>
      <w:r>
        <w:t>Statement of values</w:t>
      </w:r>
    </w:p>
    <w:p w14:paraId="7C382093" w14:textId="77777777" w:rsidR="00386D88" w:rsidRDefault="00386D88" w:rsidP="00386D88">
      <w:pPr>
        <w:pStyle w:val="HWLELvl2nohead"/>
      </w:pPr>
      <w:r>
        <w:t xml:space="preserve">The Company has adopted this Statement of Values to express the standards and behaviours it expects from its directors, senior executives and employees to fulfil its purpose and meet is goals. </w:t>
      </w:r>
    </w:p>
    <w:p w14:paraId="1046AE0D" w14:textId="77777777" w:rsidR="00386D88" w:rsidRDefault="00386D88" w:rsidP="00386D88">
      <w:pPr>
        <w:pStyle w:val="HWLELvl2nohead"/>
        <w:numPr>
          <w:ilvl w:val="0"/>
          <w:numId w:val="0"/>
        </w:numPr>
        <w:ind w:left="709"/>
      </w:pPr>
      <w:r>
        <w:t xml:space="preserve">As per Principle 3 of the ASX Corporate Governance Council’s Corporate Governance Principles and Recommendations, 4th Edition: </w:t>
      </w:r>
    </w:p>
    <w:p w14:paraId="028FEBF0" w14:textId="77777777" w:rsidR="00386D88" w:rsidRDefault="00386D88" w:rsidP="00386D88">
      <w:pPr>
        <w:pStyle w:val="HWLELvl2nohead"/>
        <w:numPr>
          <w:ilvl w:val="0"/>
          <w:numId w:val="0"/>
        </w:numPr>
        <w:ind w:left="1418" w:hanging="709"/>
      </w:pPr>
      <w:r>
        <w:t xml:space="preserve">(a) </w:t>
      </w:r>
      <w:r>
        <w:tab/>
        <w:t xml:space="preserve">a listed entity should instil and continually reinforce a culture across the organisation of acting lawfully, ethically and responsibly; and </w:t>
      </w:r>
    </w:p>
    <w:p w14:paraId="665B070A" w14:textId="77777777" w:rsidR="00386D88" w:rsidRDefault="00FF0FBC" w:rsidP="00386D88">
      <w:pPr>
        <w:pStyle w:val="HWLELvl2nohead"/>
        <w:numPr>
          <w:ilvl w:val="0"/>
          <w:numId w:val="0"/>
        </w:numPr>
        <w:ind w:left="1418" w:hanging="709"/>
      </w:pPr>
      <w:r>
        <w:t>(b)</w:t>
      </w:r>
      <w:r>
        <w:tab/>
      </w:r>
      <w:r w:rsidR="00386D88">
        <w:t xml:space="preserve">a listed entity should articulate and disclose its values. </w:t>
      </w:r>
    </w:p>
    <w:p w14:paraId="4D29F4F5" w14:textId="77777777" w:rsidR="00386D88" w:rsidRDefault="00386D88" w:rsidP="00386D88">
      <w:pPr>
        <w:pStyle w:val="HWLELvl2nohead"/>
        <w:numPr>
          <w:ilvl w:val="0"/>
          <w:numId w:val="0"/>
        </w:numPr>
        <w:ind w:left="1418" w:hanging="709"/>
      </w:pPr>
      <w:r>
        <w:t xml:space="preserve">This Statement of Values applies to the Company, and its subsidiaries (if any). </w:t>
      </w:r>
    </w:p>
    <w:p w14:paraId="5DA7422E" w14:textId="77777777" w:rsidR="00386D88" w:rsidRDefault="00386D88" w:rsidP="00386D88">
      <w:pPr>
        <w:pStyle w:val="HWLELvl2nohead"/>
        <w:numPr>
          <w:ilvl w:val="0"/>
          <w:numId w:val="0"/>
        </w:numPr>
        <w:ind w:left="709" w:hanging="709"/>
      </w:pPr>
      <w:r>
        <w:t xml:space="preserve">2.2 </w:t>
      </w:r>
      <w:r>
        <w:tab/>
      </w:r>
      <w:r w:rsidRPr="00386D88">
        <w:rPr>
          <w:b/>
        </w:rPr>
        <w:t>Our Commitment</w:t>
      </w:r>
      <w:r>
        <w:t xml:space="preserve"> </w:t>
      </w:r>
    </w:p>
    <w:p w14:paraId="74A2BD1E" w14:textId="77777777" w:rsidR="00FF0FBC" w:rsidRDefault="00386D88" w:rsidP="00FF0FBC">
      <w:pPr>
        <w:pStyle w:val="HWLELvl3"/>
      </w:pPr>
      <w:r>
        <w:t>To maximise returns for our shareholders.</w:t>
      </w:r>
    </w:p>
    <w:p w14:paraId="223E2302" w14:textId="77777777" w:rsidR="00FF0FBC" w:rsidRDefault="00386D88" w:rsidP="00FF0FBC">
      <w:pPr>
        <w:pStyle w:val="HWLELvl3"/>
      </w:pPr>
      <w:r>
        <w:t>To perform in a responsible and efficient manner in the conduct of our work systems and procedures.</w:t>
      </w:r>
    </w:p>
    <w:p w14:paraId="44D1C7FC" w14:textId="77777777" w:rsidR="00FF0FBC" w:rsidRDefault="00386D88" w:rsidP="00FF0FBC">
      <w:pPr>
        <w:pStyle w:val="HWLELvl3"/>
      </w:pPr>
      <w:r>
        <w:t>To actively engage with all of our stakeholders with a focus on sustainable exploration and development.</w:t>
      </w:r>
    </w:p>
    <w:p w14:paraId="3EF1FA98" w14:textId="77777777" w:rsidR="00FF0FBC" w:rsidRDefault="00386D88" w:rsidP="00FF0FBC">
      <w:pPr>
        <w:pStyle w:val="HWLELvl3"/>
      </w:pPr>
      <w:r>
        <w:t>To promote industry best practice, occupational health and safety among our workers and business partners, permanently controlling the risks inherent in our operations. We will comply with applicable laws and regulations of the countries in which we operate.</w:t>
      </w:r>
      <w:r w:rsidR="008A0BE9">
        <w:t xml:space="preserve"> </w:t>
      </w:r>
    </w:p>
    <w:p w14:paraId="64277035" w14:textId="77777777" w:rsidR="00FF0FBC" w:rsidRDefault="00386D88" w:rsidP="00FF0FBC">
      <w:pPr>
        <w:pStyle w:val="HWLELvl3"/>
      </w:pPr>
      <w:r>
        <w:lastRenderedPageBreak/>
        <w:t>To promote the ongoing care and protection of the environment within which we operate.</w:t>
      </w:r>
    </w:p>
    <w:p w14:paraId="58089D09" w14:textId="77777777" w:rsidR="00262803" w:rsidRPr="00386D88" w:rsidRDefault="00386D88" w:rsidP="00FF0FBC">
      <w:pPr>
        <w:pStyle w:val="HWLELvl3"/>
      </w:pPr>
      <w:r>
        <w:t>We acknowledge that our people are our greatest asset and are thus committed to providing a decent and safe work environment, offering opportunity for personal and professional development, and promoting self-protection, austerity, ethics, integrity and honesty.</w:t>
      </w:r>
    </w:p>
    <w:sectPr w:rsidR="00262803" w:rsidRPr="00386D88"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3FFA" w14:textId="77777777" w:rsidR="000863BD" w:rsidRDefault="000863BD">
      <w:pPr>
        <w:spacing w:line="240" w:lineRule="auto"/>
      </w:pPr>
      <w:r>
        <w:separator/>
      </w:r>
    </w:p>
    <w:p w14:paraId="50C90C9F" w14:textId="77777777" w:rsidR="000863BD" w:rsidRDefault="000863BD"/>
  </w:endnote>
  <w:endnote w:type="continuationSeparator" w:id="0">
    <w:p w14:paraId="39BB6088" w14:textId="77777777" w:rsidR="000863BD" w:rsidRDefault="000863BD">
      <w:pPr>
        <w:spacing w:line="240" w:lineRule="auto"/>
      </w:pPr>
      <w:r>
        <w:continuationSeparator/>
      </w:r>
    </w:p>
    <w:p w14:paraId="64730C42" w14:textId="77777777" w:rsidR="000863BD" w:rsidRDefault="00086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d18d2a4a-986f-4ab9-bfe2-26ee"/>
  <w:p w14:paraId="673A7390" w14:textId="77777777" w:rsidR="00A16ED8" w:rsidRDefault="00A16ED8">
    <w:pPr>
      <w:pStyle w:val="DocID"/>
    </w:pPr>
    <w:r>
      <w:fldChar w:fldCharType="begin"/>
    </w:r>
    <w:r>
      <w:instrText xml:space="preserve">  DOCPROPERTY "CUS_DocIDChunk0" </w:instrText>
    </w:r>
    <w:r>
      <w:fldChar w:fldCharType="separate"/>
    </w:r>
    <w:r>
      <w:rPr>
        <w:noProof/>
      </w:rPr>
      <w:t>Doc ID 1023855043/v1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A16ED8" w14:paraId="310DD0FD" w14:textId="77777777" w:rsidTr="00681C9B">
      <w:tc>
        <w:tcPr>
          <w:tcW w:w="4621" w:type="dxa"/>
        </w:tcPr>
        <w:p w14:paraId="5503E796" w14:textId="77777777" w:rsidR="00A16ED8" w:rsidRDefault="00A16ED8" w:rsidP="00681C9B">
          <w:pPr>
            <w:pStyle w:val="Footer"/>
          </w:pPr>
        </w:p>
      </w:tc>
      <w:tc>
        <w:tcPr>
          <w:tcW w:w="4621" w:type="dxa"/>
        </w:tcPr>
        <w:p w14:paraId="11D8464E" w14:textId="77777777" w:rsidR="00A16ED8" w:rsidRDefault="00A16ED8" w:rsidP="00681C9B">
          <w:pPr>
            <w:pStyle w:val="Footer"/>
            <w:jc w:val="right"/>
          </w:pPr>
          <w:r>
            <w:t xml:space="preserve">Page </w:t>
          </w:r>
          <w:r>
            <w:fldChar w:fldCharType="begin"/>
          </w:r>
          <w:r>
            <w:instrText xml:space="preserve"> PAGE   \* MERGEFORMAT </w:instrText>
          </w:r>
          <w:r>
            <w:fldChar w:fldCharType="separate"/>
          </w:r>
          <w:r w:rsidR="0032721E">
            <w:rPr>
              <w:noProof/>
            </w:rPr>
            <w:t>2</w:t>
          </w:r>
          <w:r>
            <w:rPr>
              <w:noProof/>
            </w:rPr>
            <w:fldChar w:fldCharType="end"/>
          </w:r>
        </w:p>
      </w:tc>
    </w:tr>
  </w:tbl>
  <w:p w14:paraId="7A174BA7" w14:textId="54EB6B9E" w:rsidR="00A16ED8" w:rsidRDefault="00A16ED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EB2" w14:textId="6F8B7A9A" w:rsidR="00A16ED8" w:rsidRDefault="00A16ED8">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D1C4" w14:textId="77777777" w:rsidR="000863BD" w:rsidRDefault="000863BD">
      <w:pPr>
        <w:spacing w:line="240" w:lineRule="auto"/>
      </w:pPr>
      <w:r>
        <w:separator/>
      </w:r>
    </w:p>
    <w:p w14:paraId="3BCDF62A" w14:textId="77777777" w:rsidR="000863BD" w:rsidRDefault="000863BD"/>
  </w:footnote>
  <w:footnote w:type="continuationSeparator" w:id="0">
    <w:p w14:paraId="54393A60" w14:textId="77777777" w:rsidR="000863BD" w:rsidRDefault="000863BD">
      <w:pPr>
        <w:spacing w:line="240" w:lineRule="auto"/>
      </w:pPr>
      <w:r>
        <w:continuationSeparator/>
      </w:r>
    </w:p>
    <w:p w14:paraId="32816040" w14:textId="77777777" w:rsidR="000863BD" w:rsidRDefault="00086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F022" w14:textId="77777777" w:rsidR="004D7618" w:rsidRDefault="004D7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3FFF" w14:textId="77777777" w:rsidR="004D7618" w:rsidRDefault="004D7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FCED" w14:textId="77777777" w:rsidR="004D7618" w:rsidRDefault="004D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2C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307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E84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0C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68B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B4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A52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ECBE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CC3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C06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7"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8"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0"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789860690">
    <w:abstractNumId w:val="15"/>
  </w:num>
  <w:num w:numId="2" w16cid:durableId="968168606">
    <w:abstractNumId w:val="20"/>
  </w:num>
  <w:num w:numId="3" w16cid:durableId="1465346242">
    <w:abstractNumId w:val="18"/>
  </w:num>
  <w:num w:numId="4" w16cid:durableId="100537925">
    <w:abstractNumId w:val="22"/>
  </w:num>
  <w:num w:numId="5" w16cid:durableId="1510944867">
    <w:abstractNumId w:val="19"/>
  </w:num>
  <w:num w:numId="6" w16cid:durableId="1102798832">
    <w:abstractNumId w:val="13"/>
  </w:num>
  <w:num w:numId="7" w16cid:durableId="2134014733">
    <w:abstractNumId w:val="28"/>
  </w:num>
  <w:num w:numId="8" w16cid:durableId="179785622">
    <w:abstractNumId w:val="12"/>
  </w:num>
  <w:num w:numId="9" w16cid:durableId="1455096658">
    <w:abstractNumId w:val="11"/>
  </w:num>
  <w:num w:numId="10" w16cid:durableId="1834101466">
    <w:abstractNumId w:val="26"/>
  </w:num>
  <w:num w:numId="11" w16cid:durableId="702218345">
    <w:abstractNumId w:val="16"/>
  </w:num>
  <w:num w:numId="12" w16cid:durableId="1575703233">
    <w:abstractNumId w:val="23"/>
  </w:num>
  <w:num w:numId="13" w16cid:durableId="952785091">
    <w:abstractNumId w:val="24"/>
  </w:num>
  <w:num w:numId="14" w16cid:durableId="1050422479">
    <w:abstractNumId w:val="25"/>
  </w:num>
  <w:num w:numId="15" w16cid:durableId="1205866582">
    <w:abstractNumId w:val="17"/>
  </w:num>
  <w:num w:numId="16" w16cid:durableId="796995907">
    <w:abstractNumId w:val="29"/>
  </w:num>
  <w:num w:numId="17" w16cid:durableId="1922526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58594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9434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1658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7462522">
    <w:abstractNumId w:val="14"/>
  </w:num>
  <w:num w:numId="22" w16cid:durableId="1492985699">
    <w:abstractNumId w:val="10"/>
  </w:num>
  <w:num w:numId="23" w16cid:durableId="2109229202">
    <w:abstractNumId w:val="30"/>
  </w:num>
  <w:num w:numId="24" w16cid:durableId="229384010">
    <w:abstractNumId w:val="27"/>
  </w:num>
  <w:num w:numId="25" w16cid:durableId="85537060">
    <w:abstractNumId w:val="21"/>
  </w:num>
  <w:num w:numId="26" w16cid:durableId="548571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3382108">
    <w:abstractNumId w:val="13"/>
  </w:num>
  <w:num w:numId="28" w16cid:durableId="45180933">
    <w:abstractNumId w:val="13"/>
  </w:num>
  <w:num w:numId="29" w16cid:durableId="145560943">
    <w:abstractNumId w:val="9"/>
  </w:num>
  <w:num w:numId="30" w16cid:durableId="1206411450">
    <w:abstractNumId w:val="7"/>
  </w:num>
  <w:num w:numId="31" w16cid:durableId="2121491560">
    <w:abstractNumId w:val="6"/>
  </w:num>
  <w:num w:numId="32" w16cid:durableId="1622225353">
    <w:abstractNumId w:val="5"/>
  </w:num>
  <w:num w:numId="33" w16cid:durableId="1157770692">
    <w:abstractNumId w:val="4"/>
  </w:num>
  <w:num w:numId="34" w16cid:durableId="499078986">
    <w:abstractNumId w:val="8"/>
  </w:num>
  <w:num w:numId="35" w16cid:durableId="838695032">
    <w:abstractNumId w:val="3"/>
  </w:num>
  <w:num w:numId="36" w16cid:durableId="94792611">
    <w:abstractNumId w:val="2"/>
  </w:num>
  <w:num w:numId="37" w16cid:durableId="344677113">
    <w:abstractNumId w:val="1"/>
  </w:num>
  <w:num w:numId="38" w16cid:durableId="117599958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EB"/>
    <w:rsid w:val="00010E48"/>
    <w:rsid w:val="00021AA5"/>
    <w:rsid w:val="0004506D"/>
    <w:rsid w:val="0004650E"/>
    <w:rsid w:val="00074946"/>
    <w:rsid w:val="00075B42"/>
    <w:rsid w:val="00083086"/>
    <w:rsid w:val="000863BD"/>
    <w:rsid w:val="000B5659"/>
    <w:rsid w:val="000F158F"/>
    <w:rsid w:val="00104BA5"/>
    <w:rsid w:val="001275DD"/>
    <w:rsid w:val="001842E5"/>
    <w:rsid w:val="00186520"/>
    <w:rsid w:val="00191FBB"/>
    <w:rsid w:val="001A5B13"/>
    <w:rsid w:val="001C341B"/>
    <w:rsid w:val="001D12BB"/>
    <w:rsid w:val="001D30AB"/>
    <w:rsid w:val="001D3F3C"/>
    <w:rsid w:val="001F1B6D"/>
    <w:rsid w:val="001F6F6F"/>
    <w:rsid w:val="002157B2"/>
    <w:rsid w:val="00262803"/>
    <w:rsid w:val="00274BF8"/>
    <w:rsid w:val="002857D7"/>
    <w:rsid w:val="002A2537"/>
    <w:rsid w:val="002A454A"/>
    <w:rsid w:val="002D5587"/>
    <w:rsid w:val="002F5E37"/>
    <w:rsid w:val="00300F9D"/>
    <w:rsid w:val="00313D0B"/>
    <w:rsid w:val="0032721E"/>
    <w:rsid w:val="00330D42"/>
    <w:rsid w:val="00363037"/>
    <w:rsid w:val="00363B0F"/>
    <w:rsid w:val="00364DE0"/>
    <w:rsid w:val="0037334C"/>
    <w:rsid w:val="003744C1"/>
    <w:rsid w:val="00386D88"/>
    <w:rsid w:val="00387B76"/>
    <w:rsid w:val="00390F1A"/>
    <w:rsid w:val="003C399F"/>
    <w:rsid w:val="003E44CD"/>
    <w:rsid w:val="003F159C"/>
    <w:rsid w:val="003F7A48"/>
    <w:rsid w:val="00466635"/>
    <w:rsid w:val="00494EC8"/>
    <w:rsid w:val="004B77B6"/>
    <w:rsid w:val="004D3DDC"/>
    <w:rsid w:val="004D5A9A"/>
    <w:rsid w:val="004D7618"/>
    <w:rsid w:val="00502CDE"/>
    <w:rsid w:val="00511D5C"/>
    <w:rsid w:val="00514801"/>
    <w:rsid w:val="0052736D"/>
    <w:rsid w:val="00544EC5"/>
    <w:rsid w:val="00567DCD"/>
    <w:rsid w:val="00582B78"/>
    <w:rsid w:val="005A06F0"/>
    <w:rsid w:val="005B0F4A"/>
    <w:rsid w:val="005B37CC"/>
    <w:rsid w:val="005F49A4"/>
    <w:rsid w:val="00607634"/>
    <w:rsid w:val="006407B3"/>
    <w:rsid w:val="0064104E"/>
    <w:rsid w:val="006A7F94"/>
    <w:rsid w:val="006B02BF"/>
    <w:rsid w:val="006E2431"/>
    <w:rsid w:val="00724050"/>
    <w:rsid w:val="007316EE"/>
    <w:rsid w:val="0073209B"/>
    <w:rsid w:val="00764820"/>
    <w:rsid w:val="007729FD"/>
    <w:rsid w:val="007A3166"/>
    <w:rsid w:val="007A355D"/>
    <w:rsid w:val="007A451C"/>
    <w:rsid w:val="007B71D3"/>
    <w:rsid w:val="007C78BF"/>
    <w:rsid w:val="007F13D1"/>
    <w:rsid w:val="007F34A0"/>
    <w:rsid w:val="0080365A"/>
    <w:rsid w:val="0082775D"/>
    <w:rsid w:val="00881D73"/>
    <w:rsid w:val="00896347"/>
    <w:rsid w:val="008A07B5"/>
    <w:rsid w:val="008A0BE9"/>
    <w:rsid w:val="008B59F0"/>
    <w:rsid w:val="008C31AC"/>
    <w:rsid w:val="008C4D51"/>
    <w:rsid w:val="008C76F1"/>
    <w:rsid w:val="008D6B95"/>
    <w:rsid w:val="008F7CF8"/>
    <w:rsid w:val="00902639"/>
    <w:rsid w:val="00907A8A"/>
    <w:rsid w:val="00935FD2"/>
    <w:rsid w:val="00960D7E"/>
    <w:rsid w:val="009639EB"/>
    <w:rsid w:val="009976EB"/>
    <w:rsid w:val="009A2D94"/>
    <w:rsid w:val="009A4302"/>
    <w:rsid w:val="009A47B6"/>
    <w:rsid w:val="009F5E20"/>
    <w:rsid w:val="00A16ED8"/>
    <w:rsid w:val="00A5375B"/>
    <w:rsid w:val="00A8611A"/>
    <w:rsid w:val="00A86EAA"/>
    <w:rsid w:val="00A9033E"/>
    <w:rsid w:val="00A934FC"/>
    <w:rsid w:val="00AB1DC8"/>
    <w:rsid w:val="00AB358B"/>
    <w:rsid w:val="00AC5C19"/>
    <w:rsid w:val="00AF4FD6"/>
    <w:rsid w:val="00B07FFB"/>
    <w:rsid w:val="00B1004F"/>
    <w:rsid w:val="00B11CCE"/>
    <w:rsid w:val="00B61F72"/>
    <w:rsid w:val="00B72A32"/>
    <w:rsid w:val="00B82890"/>
    <w:rsid w:val="00B9565E"/>
    <w:rsid w:val="00BB77AE"/>
    <w:rsid w:val="00BC6FFD"/>
    <w:rsid w:val="00BC72E5"/>
    <w:rsid w:val="00BD25F9"/>
    <w:rsid w:val="00BE4DAA"/>
    <w:rsid w:val="00BF06A0"/>
    <w:rsid w:val="00C07CDF"/>
    <w:rsid w:val="00C2147E"/>
    <w:rsid w:val="00C46AF9"/>
    <w:rsid w:val="00CC6CA3"/>
    <w:rsid w:val="00CD1E71"/>
    <w:rsid w:val="00CD3543"/>
    <w:rsid w:val="00D45A96"/>
    <w:rsid w:val="00D637C4"/>
    <w:rsid w:val="00D65868"/>
    <w:rsid w:val="00D8494B"/>
    <w:rsid w:val="00DB6B58"/>
    <w:rsid w:val="00E02332"/>
    <w:rsid w:val="00E35E07"/>
    <w:rsid w:val="00E6185A"/>
    <w:rsid w:val="00E630C9"/>
    <w:rsid w:val="00E6702C"/>
    <w:rsid w:val="00E73818"/>
    <w:rsid w:val="00E86505"/>
    <w:rsid w:val="00E867B9"/>
    <w:rsid w:val="00E9588C"/>
    <w:rsid w:val="00EA1C6C"/>
    <w:rsid w:val="00EB6635"/>
    <w:rsid w:val="00EF4875"/>
    <w:rsid w:val="00F21915"/>
    <w:rsid w:val="00F34DD7"/>
    <w:rsid w:val="00F51627"/>
    <w:rsid w:val="00F96887"/>
    <w:rsid w:val="00FA47C9"/>
    <w:rsid w:val="00FA66CF"/>
    <w:rsid w:val="00FE70A3"/>
    <w:rsid w:val="00FF0F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03AFE"/>
  <w15:docId w15:val="{574BD1B9-1DF3-469B-9B42-8620E97F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EB"/>
    <w:pPr>
      <w:spacing w:after="0" w:line="260" w:lineRule="atLeast"/>
    </w:pPr>
    <w:rPr>
      <w:rFonts w:ascii="Arial" w:hAnsi="Arial"/>
      <w:sz w:val="20"/>
    </w:rPr>
  </w:style>
  <w:style w:type="paragraph" w:styleId="Heading1">
    <w:name w:val="heading 1"/>
    <w:basedOn w:val="Normal"/>
    <w:next w:val="Normal"/>
    <w:link w:val="Heading1Char"/>
    <w:uiPriority w:val="9"/>
    <w:qFormat/>
    <w:rsid w:val="009639EB"/>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9639EB"/>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9639EB"/>
    <w:pPr>
      <w:outlineLvl w:val="2"/>
    </w:pPr>
    <w:rPr>
      <w:rFonts w:eastAsiaTheme="majorEastAsia" w:cstheme="majorBidi"/>
      <w:bCs/>
    </w:rPr>
  </w:style>
  <w:style w:type="paragraph" w:styleId="Heading4">
    <w:name w:val="heading 4"/>
    <w:basedOn w:val="Normal"/>
    <w:next w:val="Normal"/>
    <w:link w:val="Heading4Char"/>
    <w:uiPriority w:val="9"/>
    <w:unhideWhenUsed/>
    <w:qFormat/>
    <w:rsid w:val="009639EB"/>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9639EB"/>
    <w:pPr>
      <w:outlineLvl w:val="4"/>
    </w:pPr>
    <w:rPr>
      <w:rFonts w:eastAsiaTheme="majorEastAsia" w:cstheme="majorBidi"/>
    </w:rPr>
  </w:style>
  <w:style w:type="paragraph" w:styleId="Heading6">
    <w:name w:val="heading 6"/>
    <w:basedOn w:val="Normal"/>
    <w:next w:val="Normal"/>
    <w:link w:val="Heading6Char"/>
    <w:uiPriority w:val="9"/>
    <w:unhideWhenUsed/>
    <w:qFormat/>
    <w:rsid w:val="009639EB"/>
    <w:pPr>
      <w:outlineLvl w:val="5"/>
    </w:pPr>
    <w:rPr>
      <w:rFonts w:eastAsiaTheme="majorEastAsia" w:cstheme="majorBidi"/>
      <w:iCs/>
    </w:rPr>
  </w:style>
  <w:style w:type="paragraph" w:styleId="Heading7">
    <w:name w:val="heading 7"/>
    <w:basedOn w:val="Normal"/>
    <w:next w:val="Normal"/>
    <w:link w:val="Heading7Char"/>
    <w:uiPriority w:val="9"/>
    <w:unhideWhenUsed/>
    <w:qFormat/>
    <w:rsid w:val="009639EB"/>
    <w:pPr>
      <w:outlineLvl w:val="6"/>
    </w:pPr>
    <w:rPr>
      <w:rFonts w:eastAsiaTheme="majorEastAsia" w:cstheme="majorBidi"/>
      <w:iCs/>
    </w:rPr>
  </w:style>
  <w:style w:type="paragraph" w:styleId="Heading8">
    <w:name w:val="heading 8"/>
    <w:basedOn w:val="Normal"/>
    <w:next w:val="Normal"/>
    <w:link w:val="Heading8Char"/>
    <w:uiPriority w:val="9"/>
    <w:unhideWhenUsed/>
    <w:qFormat/>
    <w:rsid w:val="009639EB"/>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9639EB"/>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9639EB"/>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9639EB"/>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9639EB"/>
    <w:pPr>
      <w:numPr>
        <w:ilvl w:val="2"/>
        <w:numId w:val="6"/>
      </w:numPr>
      <w:spacing w:before="240" w:after="240"/>
      <w:outlineLvl w:val="2"/>
    </w:pPr>
  </w:style>
  <w:style w:type="paragraph" w:customStyle="1" w:styleId="HWLELvl4">
    <w:name w:val="HWLE Lvl 4"/>
    <w:basedOn w:val="Normal"/>
    <w:qFormat/>
    <w:rsid w:val="009639EB"/>
    <w:pPr>
      <w:numPr>
        <w:ilvl w:val="3"/>
        <w:numId w:val="6"/>
      </w:numPr>
      <w:spacing w:before="240" w:after="240"/>
      <w:ind w:left="2127" w:hanging="709"/>
      <w:outlineLvl w:val="3"/>
    </w:pPr>
  </w:style>
  <w:style w:type="paragraph" w:customStyle="1" w:styleId="HWLELvl5">
    <w:name w:val="HWLE Lvl 5"/>
    <w:basedOn w:val="Normal"/>
    <w:qFormat/>
    <w:rsid w:val="009639EB"/>
    <w:pPr>
      <w:numPr>
        <w:ilvl w:val="4"/>
        <w:numId w:val="6"/>
      </w:numPr>
      <w:spacing w:before="240" w:after="240"/>
      <w:outlineLvl w:val="4"/>
    </w:pPr>
  </w:style>
  <w:style w:type="paragraph" w:customStyle="1" w:styleId="HWLELvl6">
    <w:name w:val="HWLE Lvl 6"/>
    <w:basedOn w:val="Normal"/>
    <w:qFormat/>
    <w:rsid w:val="009639EB"/>
    <w:pPr>
      <w:numPr>
        <w:ilvl w:val="5"/>
        <w:numId w:val="6"/>
      </w:numPr>
      <w:spacing w:before="240" w:after="240"/>
      <w:outlineLvl w:val="5"/>
    </w:pPr>
  </w:style>
  <w:style w:type="paragraph" w:customStyle="1" w:styleId="HWLEBodyText">
    <w:name w:val="HWLE Body Text"/>
    <w:basedOn w:val="Normal"/>
    <w:link w:val="HWLEBodyTextChar"/>
    <w:qFormat/>
    <w:rsid w:val="009639EB"/>
    <w:pPr>
      <w:spacing w:before="240" w:after="240"/>
    </w:pPr>
  </w:style>
  <w:style w:type="paragraph" w:customStyle="1" w:styleId="HWLEIndent">
    <w:name w:val="HWLE Indent"/>
    <w:basedOn w:val="Normal"/>
    <w:qFormat/>
    <w:rsid w:val="009639EB"/>
    <w:pPr>
      <w:spacing w:before="240" w:after="240"/>
      <w:ind w:left="709"/>
    </w:pPr>
  </w:style>
  <w:style w:type="paragraph" w:customStyle="1" w:styleId="HWLEDef1">
    <w:name w:val="HWLE Def 1"/>
    <w:basedOn w:val="Normal"/>
    <w:qFormat/>
    <w:rsid w:val="009639EB"/>
    <w:pPr>
      <w:numPr>
        <w:numId w:val="3"/>
      </w:numPr>
      <w:spacing w:before="120" w:after="120"/>
      <w:outlineLvl w:val="0"/>
    </w:pPr>
    <w:rPr>
      <w:rFonts w:ascii="Arial Bold" w:hAnsi="Arial Bold"/>
      <w:b/>
    </w:rPr>
  </w:style>
  <w:style w:type="paragraph" w:customStyle="1" w:styleId="HWLEDef2">
    <w:name w:val="HWLE Def 2"/>
    <w:basedOn w:val="Normal"/>
    <w:qFormat/>
    <w:rsid w:val="009639EB"/>
    <w:pPr>
      <w:numPr>
        <w:ilvl w:val="1"/>
        <w:numId w:val="3"/>
      </w:numPr>
      <w:spacing w:before="120" w:after="120"/>
      <w:outlineLvl w:val="1"/>
    </w:pPr>
  </w:style>
  <w:style w:type="paragraph" w:customStyle="1" w:styleId="HWLEDef3">
    <w:name w:val="HWLE Def 3"/>
    <w:basedOn w:val="Normal"/>
    <w:qFormat/>
    <w:rsid w:val="009639EB"/>
    <w:pPr>
      <w:numPr>
        <w:ilvl w:val="2"/>
        <w:numId w:val="3"/>
      </w:numPr>
      <w:spacing w:before="120" w:after="120"/>
      <w:outlineLvl w:val="2"/>
    </w:pPr>
  </w:style>
  <w:style w:type="paragraph" w:customStyle="1" w:styleId="HWLEDef4">
    <w:name w:val="HWLE Def 4"/>
    <w:basedOn w:val="Normal"/>
    <w:qFormat/>
    <w:rsid w:val="009639EB"/>
    <w:pPr>
      <w:numPr>
        <w:ilvl w:val="3"/>
        <w:numId w:val="3"/>
      </w:numPr>
      <w:spacing w:before="120" w:after="120"/>
      <w:ind w:left="2127" w:hanging="709"/>
      <w:outlineLvl w:val="3"/>
    </w:pPr>
  </w:style>
  <w:style w:type="table" w:styleId="TableGrid">
    <w:name w:val="Table Grid"/>
    <w:basedOn w:val="TableNormal"/>
    <w:rsid w:val="009639E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9639EB"/>
    <w:pPr>
      <w:keepNext/>
      <w:pageBreakBefore/>
      <w:numPr>
        <w:numId w:val="1"/>
      </w:numPr>
      <w:spacing w:before="240" w:after="600"/>
    </w:pPr>
    <w:rPr>
      <w:color w:val="898F4B"/>
      <w:sz w:val="30"/>
    </w:rPr>
  </w:style>
  <w:style w:type="paragraph" w:customStyle="1" w:styleId="HWLEBullet1">
    <w:name w:val="HWLE Bullet 1"/>
    <w:basedOn w:val="Normal"/>
    <w:qFormat/>
    <w:rsid w:val="009639EB"/>
    <w:pPr>
      <w:numPr>
        <w:numId w:val="2"/>
      </w:numPr>
      <w:spacing w:before="240" w:after="240"/>
      <w:outlineLvl w:val="0"/>
    </w:pPr>
  </w:style>
  <w:style w:type="paragraph" w:customStyle="1" w:styleId="HWLEBullet2">
    <w:name w:val="HWLE Bullet 2"/>
    <w:basedOn w:val="Normal"/>
    <w:qFormat/>
    <w:rsid w:val="009639EB"/>
    <w:pPr>
      <w:numPr>
        <w:ilvl w:val="1"/>
        <w:numId w:val="2"/>
      </w:numPr>
      <w:spacing w:before="240" w:after="240"/>
      <w:outlineLvl w:val="1"/>
    </w:pPr>
  </w:style>
  <w:style w:type="paragraph" w:customStyle="1" w:styleId="HWLEBullet3">
    <w:name w:val="HWLE Bullet 3"/>
    <w:basedOn w:val="Normal"/>
    <w:qFormat/>
    <w:rsid w:val="009639EB"/>
    <w:pPr>
      <w:numPr>
        <w:ilvl w:val="2"/>
        <w:numId w:val="2"/>
      </w:numPr>
      <w:spacing w:before="240" w:after="240"/>
      <w:ind w:left="2127" w:hanging="709"/>
      <w:outlineLvl w:val="2"/>
    </w:pPr>
  </w:style>
  <w:style w:type="paragraph" w:customStyle="1" w:styleId="HWLEComment">
    <w:name w:val="HWLE Comment"/>
    <w:basedOn w:val="Normal"/>
    <w:qFormat/>
    <w:rsid w:val="009639EB"/>
    <w:pPr>
      <w:spacing w:before="120" w:after="120"/>
    </w:pPr>
  </w:style>
  <w:style w:type="paragraph" w:styleId="Date">
    <w:name w:val="Date"/>
    <w:basedOn w:val="Normal"/>
    <w:next w:val="Normal"/>
    <w:link w:val="DateChar"/>
    <w:uiPriority w:val="99"/>
    <w:unhideWhenUsed/>
    <w:rsid w:val="009639EB"/>
    <w:rPr>
      <w:sz w:val="16"/>
    </w:rPr>
  </w:style>
  <w:style w:type="character" w:customStyle="1" w:styleId="DateChar">
    <w:name w:val="Date Char"/>
    <w:basedOn w:val="DefaultParagraphFont"/>
    <w:link w:val="Date"/>
    <w:uiPriority w:val="99"/>
    <w:rsid w:val="009639EB"/>
    <w:rPr>
      <w:rFonts w:ascii="Arial" w:hAnsi="Arial"/>
      <w:sz w:val="16"/>
    </w:rPr>
  </w:style>
  <w:style w:type="paragraph" w:styleId="Footer">
    <w:name w:val="footer"/>
    <w:basedOn w:val="Normal"/>
    <w:link w:val="FooterChar"/>
    <w:unhideWhenUsed/>
    <w:rsid w:val="009639EB"/>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9639EB"/>
    <w:rPr>
      <w:rFonts w:ascii="Arial" w:hAnsi="Arial"/>
      <w:sz w:val="14"/>
    </w:rPr>
  </w:style>
  <w:style w:type="paragraph" w:styleId="Header">
    <w:name w:val="header"/>
    <w:basedOn w:val="Normal"/>
    <w:link w:val="HeaderChar"/>
    <w:unhideWhenUsed/>
    <w:rsid w:val="009639EB"/>
    <w:pPr>
      <w:tabs>
        <w:tab w:val="center" w:pos="4253"/>
        <w:tab w:val="right" w:pos="8505"/>
      </w:tabs>
      <w:spacing w:line="240" w:lineRule="auto"/>
    </w:pPr>
    <w:rPr>
      <w:sz w:val="18"/>
    </w:rPr>
  </w:style>
  <w:style w:type="character" w:customStyle="1" w:styleId="HeaderChar">
    <w:name w:val="Header Char"/>
    <w:basedOn w:val="DefaultParagraphFont"/>
    <w:link w:val="Header"/>
    <w:rsid w:val="009639EB"/>
    <w:rPr>
      <w:rFonts w:ascii="Arial" w:hAnsi="Arial"/>
      <w:sz w:val="18"/>
    </w:rPr>
  </w:style>
  <w:style w:type="paragraph" w:customStyle="1" w:styleId="DocID">
    <w:name w:val="DocID"/>
    <w:basedOn w:val="Footer"/>
    <w:link w:val="DocIDChar"/>
    <w:qFormat/>
    <w:rsid w:val="009639EB"/>
  </w:style>
  <w:style w:type="paragraph" w:customStyle="1" w:styleId="HWLEItem1">
    <w:name w:val="HWLE Item 1"/>
    <w:basedOn w:val="Normal"/>
    <w:qFormat/>
    <w:rsid w:val="009639EB"/>
    <w:pPr>
      <w:numPr>
        <w:numId w:val="4"/>
      </w:numPr>
      <w:spacing w:before="120" w:after="120"/>
      <w:outlineLvl w:val="0"/>
    </w:pPr>
    <w:rPr>
      <w:color w:val="57584F"/>
    </w:rPr>
  </w:style>
  <w:style w:type="paragraph" w:customStyle="1" w:styleId="HWLEItem2">
    <w:name w:val="HWLE Item 2"/>
    <w:basedOn w:val="Normal"/>
    <w:qFormat/>
    <w:rsid w:val="009639EB"/>
    <w:pPr>
      <w:numPr>
        <w:ilvl w:val="1"/>
        <w:numId w:val="4"/>
      </w:numPr>
      <w:spacing w:before="120" w:after="120"/>
      <w:outlineLvl w:val="1"/>
    </w:pPr>
  </w:style>
  <w:style w:type="paragraph" w:customStyle="1" w:styleId="HWLEItem3">
    <w:name w:val="HWLE Item 3"/>
    <w:basedOn w:val="Normal"/>
    <w:qFormat/>
    <w:rsid w:val="009639EB"/>
    <w:pPr>
      <w:numPr>
        <w:ilvl w:val="2"/>
        <w:numId w:val="4"/>
      </w:numPr>
      <w:spacing w:before="120" w:after="120"/>
      <w:outlineLvl w:val="2"/>
    </w:pPr>
  </w:style>
  <w:style w:type="paragraph" w:customStyle="1" w:styleId="HWLEItem4">
    <w:name w:val="HWLE Item 4"/>
    <w:basedOn w:val="Normal"/>
    <w:qFormat/>
    <w:rsid w:val="009639EB"/>
    <w:pPr>
      <w:numPr>
        <w:ilvl w:val="3"/>
        <w:numId w:val="4"/>
      </w:numPr>
      <w:spacing w:before="120" w:after="120"/>
      <w:outlineLvl w:val="3"/>
    </w:pPr>
  </w:style>
  <w:style w:type="paragraph" w:customStyle="1" w:styleId="HWLEItem5">
    <w:name w:val="HWLE Item 5"/>
    <w:basedOn w:val="Normal"/>
    <w:qFormat/>
    <w:rsid w:val="009639EB"/>
    <w:pPr>
      <w:numPr>
        <w:ilvl w:val="4"/>
        <w:numId w:val="4"/>
      </w:numPr>
      <w:spacing w:before="120" w:after="120"/>
      <w:outlineLvl w:val="4"/>
    </w:pPr>
  </w:style>
  <w:style w:type="paragraph" w:customStyle="1" w:styleId="HWLEPartHead">
    <w:name w:val="HWLE Part Head"/>
    <w:basedOn w:val="Normal"/>
    <w:next w:val="HWLEBodyText"/>
    <w:qFormat/>
    <w:rsid w:val="009639EB"/>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9639EB"/>
    <w:pPr>
      <w:pageBreakBefore/>
      <w:numPr>
        <w:numId w:val="8"/>
      </w:numPr>
      <w:spacing w:before="4800"/>
    </w:pPr>
    <w:rPr>
      <w:color w:val="898F4B"/>
      <w:sz w:val="36"/>
    </w:rPr>
  </w:style>
  <w:style w:type="paragraph" w:customStyle="1" w:styleId="HWLERecital1">
    <w:name w:val="HWLE Recital 1"/>
    <w:basedOn w:val="Normal"/>
    <w:qFormat/>
    <w:rsid w:val="009639EB"/>
    <w:pPr>
      <w:numPr>
        <w:numId w:val="9"/>
      </w:numPr>
      <w:spacing w:before="240" w:after="240"/>
      <w:outlineLvl w:val="0"/>
    </w:pPr>
  </w:style>
  <w:style w:type="paragraph" w:customStyle="1" w:styleId="HWLERecital2">
    <w:name w:val="HWLE Recital 2"/>
    <w:basedOn w:val="Normal"/>
    <w:qFormat/>
    <w:rsid w:val="009639EB"/>
    <w:pPr>
      <w:numPr>
        <w:ilvl w:val="1"/>
        <w:numId w:val="9"/>
      </w:numPr>
      <w:spacing w:before="240" w:after="240"/>
      <w:outlineLvl w:val="1"/>
    </w:pPr>
  </w:style>
  <w:style w:type="paragraph" w:customStyle="1" w:styleId="HWLERecital3">
    <w:name w:val="HWLE Recital 3"/>
    <w:basedOn w:val="Normal"/>
    <w:qFormat/>
    <w:rsid w:val="009639EB"/>
    <w:pPr>
      <w:numPr>
        <w:ilvl w:val="2"/>
        <w:numId w:val="9"/>
      </w:numPr>
      <w:spacing w:before="240" w:after="240"/>
      <w:ind w:left="2127" w:hanging="709"/>
      <w:outlineLvl w:val="2"/>
    </w:pPr>
  </w:style>
  <w:style w:type="paragraph" w:customStyle="1" w:styleId="HWLERecital4">
    <w:name w:val="HWLE Recital 4"/>
    <w:basedOn w:val="Normal"/>
    <w:qFormat/>
    <w:rsid w:val="009639EB"/>
    <w:pPr>
      <w:numPr>
        <w:ilvl w:val="3"/>
        <w:numId w:val="9"/>
      </w:numPr>
      <w:spacing w:before="240" w:after="240"/>
      <w:outlineLvl w:val="3"/>
    </w:pPr>
  </w:style>
  <w:style w:type="paragraph" w:customStyle="1" w:styleId="HWLESchALvl1">
    <w:name w:val="HWLE SchA Lvl 1"/>
    <w:basedOn w:val="Normal"/>
    <w:qFormat/>
    <w:rsid w:val="009639EB"/>
    <w:pPr>
      <w:numPr>
        <w:numId w:val="19"/>
      </w:numPr>
      <w:spacing w:before="240" w:after="240"/>
      <w:outlineLvl w:val="0"/>
    </w:pPr>
  </w:style>
  <w:style w:type="paragraph" w:customStyle="1" w:styleId="HWLESchALvl2">
    <w:name w:val="HWLE SchA Lvl 2"/>
    <w:basedOn w:val="Normal"/>
    <w:qFormat/>
    <w:rsid w:val="009639EB"/>
    <w:pPr>
      <w:numPr>
        <w:ilvl w:val="1"/>
        <w:numId w:val="19"/>
      </w:numPr>
      <w:spacing w:before="240" w:after="240"/>
      <w:outlineLvl w:val="1"/>
    </w:pPr>
  </w:style>
  <w:style w:type="paragraph" w:customStyle="1" w:styleId="HWLESchALvl3">
    <w:name w:val="HWLE SchA Lvl 3"/>
    <w:basedOn w:val="Normal"/>
    <w:link w:val="HWLESchALvl3Char"/>
    <w:qFormat/>
    <w:rsid w:val="009639EB"/>
    <w:pPr>
      <w:numPr>
        <w:ilvl w:val="2"/>
        <w:numId w:val="19"/>
      </w:numPr>
      <w:spacing w:before="240" w:after="240"/>
      <w:outlineLvl w:val="2"/>
    </w:pPr>
  </w:style>
  <w:style w:type="paragraph" w:customStyle="1" w:styleId="HWLESchALvl4">
    <w:name w:val="HWLE SchA Lvl 4"/>
    <w:basedOn w:val="Normal"/>
    <w:qFormat/>
    <w:rsid w:val="009639EB"/>
    <w:pPr>
      <w:numPr>
        <w:ilvl w:val="3"/>
        <w:numId w:val="19"/>
      </w:numPr>
      <w:spacing w:before="240" w:after="240"/>
      <w:ind w:left="2127" w:hanging="709"/>
      <w:outlineLvl w:val="3"/>
    </w:pPr>
  </w:style>
  <w:style w:type="paragraph" w:customStyle="1" w:styleId="HWLESchALvl5">
    <w:name w:val="HWLE SchA Lvl 5"/>
    <w:basedOn w:val="Normal"/>
    <w:qFormat/>
    <w:rsid w:val="009639EB"/>
    <w:pPr>
      <w:numPr>
        <w:ilvl w:val="4"/>
        <w:numId w:val="19"/>
      </w:numPr>
      <w:spacing w:before="240" w:after="240"/>
      <w:outlineLvl w:val="4"/>
    </w:pPr>
  </w:style>
  <w:style w:type="paragraph" w:customStyle="1" w:styleId="HWLESchALvl6">
    <w:name w:val="HWLE SchA Lvl 6"/>
    <w:basedOn w:val="Normal"/>
    <w:qFormat/>
    <w:rsid w:val="009639EB"/>
    <w:pPr>
      <w:numPr>
        <w:ilvl w:val="5"/>
        <w:numId w:val="19"/>
      </w:numPr>
      <w:spacing w:before="240" w:after="240"/>
      <w:outlineLvl w:val="5"/>
    </w:pPr>
  </w:style>
  <w:style w:type="paragraph" w:customStyle="1" w:styleId="HWLESchBLvl1">
    <w:name w:val="HWLE SchB Lvl 1"/>
    <w:basedOn w:val="Normal"/>
    <w:next w:val="HWLESchBLvl2"/>
    <w:qFormat/>
    <w:rsid w:val="009639EB"/>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9639EB"/>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9639EB"/>
    <w:pPr>
      <w:numPr>
        <w:ilvl w:val="2"/>
        <w:numId w:val="20"/>
      </w:numPr>
      <w:spacing w:before="240" w:after="240"/>
      <w:outlineLvl w:val="2"/>
    </w:pPr>
  </w:style>
  <w:style w:type="paragraph" w:customStyle="1" w:styleId="HWLESchBLvl4">
    <w:name w:val="HWLE SchB Lvl 4"/>
    <w:basedOn w:val="Normal"/>
    <w:qFormat/>
    <w:rsid w:val="009639EB"/>
    <w:pPr>
      <w:numPr>
        <w:ilvl w:val="3"/>
        <w:numId w:val="20"/>
      </w:numPr>
      <w:spacing w:before="240" w:after="240"/>
      <w:ind w:left="2127" w:hanging="709"/>
      <w:outlineLvl w:val="3"/>
    </w:pPr>
  </w:style>
  <w:style w:type="paragraph" w:customStyle="1" w:styleId="HWLESchBLvl5">
    <w:name w:val="HWLE SchB Lvl 5"/>
    <w:basedOn w:val="Normal"/>
    <w:qFormat/>
    <w:rsid w:val="009639EB"/>
    <w:pPr>
      <w:numPr>
        <w:ilvl w:val="4"/>
        <w:numId w:val="20"/>
      </w:numPr>
      <w:spacing w:before="240" w:after="240"/>
      <w:outlineLvl w:val="4"/>
    </w:pPr>
  </w:style>
  <w:style w:type="paragraph" w:customStyle="1" w:styleId="HWLESchBLvl6">
    <w:name w:val="HWLE SchB Lvl 6"/>
    <w:basedOn w:val="Normal"/>
    <w:qFormat/>
    <w:rsid w:val="009639EB"/>
    <w:pPr>
      <w:tabs>
        <w:tab w:val="num" w:pos="3544"/>
      </w:tabs>
      <w:spacing w:before="240" w:after="240"/>
      <w:ind w:left="3544" w:hanging="709"/>
      <w:outlineLvl w:val="5"/>
    </w:pPr>
  </w:style>
  <w:style w:type="paragraph" w:customStyle="1" w:styleId="HWLETblALvl1">
    <w:name w:val="HWLE TblA Lvl 1"/>
    <w:basedOn w:val="Normal"/>
    <w:qFormat/>
    <w:rsid w:val="009639EB"/>
    <w:pPr>
      <w:numPr>
        <w:numId w:val="14"/>
      </w:numPr>
      <w:spacing w:before="120" w:after="120"/>
      <w:outlineLvl w:val="0"/>
    </w:pPr>
  </w:style>
  <w:style w:type="paragraph" w:customStyle="1" w:styleId="HWLETblALvl2">
    <w:name w:val="HWLE TblA Lvl 2"/>
    <w:basedOn w:val="Normal"/>
    <w:qFormat/>
    <w:rsid w:val="009639EB"/>
    <w:pPr>
      <w:numPr>
        <w:ilvl w:val="1"/>
        <w:numId w:val="14"/>
      </w:numPr>
      <w:spacing w:before="120" w:after="120"/>
      <w:outlineLvl w:val="1"/>
    </w:pPr>
  </w:style>
  <w:style w:type="paragraph" w:customStyle="1" w:styleId="HWLETblALvl3">
    <w:name w:val="HWLE TblA Lvl 3"/>
    <w:basedOn w:val="Normal"/>
    <w:qFormat/>
    <w:rsid w:val="009639EB"/>
    <w:pPr>
      <w:numPr>
        <w:ilvl w:val="2"/>
        <w:numId w:val="14"/>
      </w:numPr>
      <w:spacing w:before="120" w:after="120"/>
      <w:outlineLvl w:val="2"/>
    </w:pPr>
  </w:style>
  <w:style w:type="paragraph" w:customStyle="1" w:styleId="HWLETblALvl4">
    <w:name w:val="HWLE TblA Lvl 4"/>
    <w:basedOn w:val="Normal"/>
    <w:qFormat/>
    <w:rsid w:val="009639EB"/>
    <w:pPr>
      <w:numPr>
        <w:ilvl w:val="3"/>
        <w:numId w:val="14"/>
      </w:numPr>
      <w:spacing w:before="120" w:after="120"/>
      <w:ind w:left="2127" w:hanging="709"/>
      <w:outlineLvl w:val="3"/>
    </w:pPr>
  </w:style>
  <w:style w:type="paragraph" w:customStyle="1" w:styleId="HWLETblALvl5">
    <w:name w:val="HWLE TblA Lvl 5"/>
    <w:basedOn w:val="Normal"/>
    <w:qFormat/>
    <w:rsid w:val="009639EB"/>
    <w:pPr>
      <w:numPr>
        <w:ilvl w:val="4"/>
        <w:numId w:val="14"/>
      </w:numPr>
      <w:spacing w:before="120" w:after="120"/>
      <w:outlineLvl w:val="4"/>
    </w:pPr>
  </w:style>
  <w:style w:type="paragraph" w:customStyle="1" w:styleId="HWLETblALvl6">
    <w:name w:val="HWLE TblA Lvl 6"/>
    <w:basedOn w:val="Normal"/>
    <w:qFormat/>
    <w:rsid w:val="009639EB"/>
    <w:pPr>
      <w:numPr>
        <w:ilvl w:val="5"/>
        <w:numId w:val="14"/>
      </w:numPr>
      <w:spacing w:before="120" w:after="120"/>
      <w:outlineLvl w:val="5"/>
    </w:pPr>
  </w:style>
  <w:style w:type="paragraph" w:customStyle="1" w:styleId="HWLETblBLvl1">
    <w:name w:val="HWLE TblB Lvl 1"/>
    <w:basedOn w:val="Normal"/>
    <w:qFormat/>
    <w:rsid w:val="009639EB"/>
    <w:pPr>
      <w:numPr>
        <w:numId w:val="15"/>
      </w:numPr>
      <w:spacing w:before="120" w:after="120"/>
      <w:outlineLvl w:val="0"/>
    </w:pPr>
  </w:style>
  <w:style w:type="paragraph" w:customStyle="1" w:styleId="HWLETblBLvl2">
    <w:name w:val="HWLE TblB Lvl 2"/>
    <w:basedOn w:val="Normal"/>
    <w:qFormat/>
    <w:rsid w:val="009639EB"/>
    <w:pPr>
      <w:numPr>
        <w:ilvl w:val="1"/>
        <w:numId w:val="15"/>
      </w:numPr>
      <w:spacing w:before="120" w:after="120"/>
      <w:outlineLvl w:val="1"/>
    </w:pPr>
  </w:style>
  <w:style w:type="paragraph" w:customStyle="1" w:styleId="HWLETblBLvl3">
    <w:name w:val="HWLE TblB Lvl 3"/>
    <w:basedOn w:val="Normal"/>
    <w:qFormat/>
    <w:rsid w:val="009639EB"/>
    <w:pPr>
      <w:numPr>
        <w:ilvl w:val="2"/>
        <w:numId w:val="15"/>
      </w:numPr>
      <w:spacing w:before="120" w:after="120"/>
      <w:outlineLvl w:val="2"/>
    </w:pPr>
  </w:style>
  <w:style w:type="paragraph" w:customStyle="1" w:styleId="HWLETblBLvl4">
    <w:name w:val="HWLE TblB Lvl 4"/>
    <w:basedOn w:val="Normal"/>
    <w:qFormat/>
    <w:rsid w:val="009639EB"/>
    <w:pPr>
      <w:numPr>
        <w:ilvl w:val="3"/>
        <w:numId w:val="15"/>
      </w:numPr>
      <w:spacing w:before="120" w:after="120"/>
      <w:ind w:left="2127" w:hanging="709"/>
      <w:outlineLvl w:val="3"/>
    </w:pPr>
  </w:style>
  <w:style w:type="paragraph" w:customStyle="1" w:styleId="HWLETblBLvl5">
    <w:name w:val="HWLE TblB Lvl 5"/>
    <w:basedOn w:val="Normal"/>
    <w:qFormat/>
    <w:rsid w:val="009639EB"/>
    <w:pPr>
      <w:numPr>
        <w:ilvl w:val="4"/>
        <w:numId w:val="15"/>
      </w:numPr>
      <w:spacing w:before="120" w:after="120"/>
      <w:outlineLvl w:val="4"/>
    </w:pPr>
  </w:style>
  <w:style w:type="paragraph" w:customStyle="1" w:styleId="HWLESchHead">
    <w:name w:val="HWLE Sch Head"/>
    <w:basedOn w:val="Normal"/>
    <w:next w:val="HWLEBodyText"/>
    <w:qFormat/>
    <w:rsid w:val="009639EB"/>
    <w:pPr>
      <w:keepNext/>
      <w:pageBreakBefore/>
      <w:spacing w:before="240" w:after="600"/>
    </w:pPr>
    <w:rPr>
      <w:color w:val="898F4B"/>
      <w:sz w:val="30"/>
    </w:rPr>
  </w:style>
  <w:style w:type="paragraph" w:customStyle="1" w:styleId="HWLETblBullet1">
    <w:name w:val="HWLE Tbl Bullet 1"/>
    <w:basedOn w:val="Normal"/>
    <w:qFormat/>
    <w:rsid w:val="009639EB"/>
    <w:pPr>
      <w:numPr>
        <w:numId w:val="13"/>
      </w:numPr>
      <w:spacing w:before="120" w:after="120"/>
      <w:outlineLvl w:val="0"/>
    </w:pPr>
  </w:style>
  <w:style w:type="paragraph" w:customStyle="1" w:styleId="HWLETblBullet2">
    <w:name w:val="HWLE Tbl Bullet 2"/>
    <w:basedOn w:val="Normal"/>
    <w:qFormat/>
    <w:rsid w:val="009639EB"/>
    <w:pPr>
      <w:numPr>
        <w:ilvl w:val="1"/>
        <w:numId w:val="13"/>
      </w:numPr>
      <w:spacing w:before="120" w:after="120"/>
      <w:outlineLvl w:val="1"/>
    </w:pPr>
  </w:style>
  <w:style w:type="paragraph" w:customStyle="1" w:styleId="HWLETblBullet3">
    <w:name w:val="HWLE Tbl Bullet 3"/>
    <w:basedOn w:val="Normal"/>
    <w:qFormat/>
    <w:rsid w:val="009639EB"/>
    <w:pPr>
      <w:numPr>
        <w:ilvl w:val="2"/>
        <w:numId w:val="13"/>
      </w:numPr>
      <w:spacing w:before="120" w:after="120"/>
      <w:ind w:left="2127" w:hanging="709"/>
      <w:outlineLvl w:val="2"/>
    </w:pPr>
  </w:style>
  <w:style w:type="paragraph" w:customStyle="1" w:styleId="HWLECoverAnd">
    <w:name w:val="HWLE Cover And"/>
    <w:basedOn w:val="Normal"/>
    <w:next w:val="HWLECoverParty"/>
    <w:rsid w:val="009639EB"/>
    <w:pPr>
      <w:spacing w:before="240" w:after="240"/>
      <w:jc w:val="right"/>
    </w:pPr>
    <w:rPr>
      <w:rFonts w:eastAsia="Times New Roman" w:cs="Arial"/>
      <w:szCs w:val="20"/>
    </w:rPr>
  </w:style>
  <w:style w:type="paragraph" w:customStyle="1" w:styleId="HWLECoverBanner">
    <w:name w:val="HWLE Cover Banner"/>
    <w:basedOn w:val="Normal"/>
    <w:next w:val="HWLECoverParty"/>
    <w:rsid w:val="009639EB"/>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9639EB"/>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9639EB"/>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9639EB"/>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9639EB"/>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9639EB"/>
    <w:pPr>
      <w:spacing w:before="240" w:after="240"/>
    </w:pPr>
    <w:rPr>
      <w:rFonts w:eastAsia="Times New Roman" w:cs="Arial"/>
      <w:vanish/>
      <w:color w:val="C00000"/>
      <w:szCs w:val="20"/>
    </w:rPr>
  </w:style>
  <w:style w:type="paragraph" w:customStyle="1" w:styleId="HWLEOfficeDetails">
    <w:name w:val="HWLE Office Details"/>
    <w:basedOn w:val="Normal"/>
    <w:qFormat/>
    <w:rsid w:val="009639EB"/>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9639EB"/>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9639EB"/>
    <w:pPr>
      <w:keepNext/>
      <w:spacing w:before="360" w:after="240"/>
    </w:pPr>
    <w:rPr>
      <w:rFonts w:eastAsia="Times New Roman" w:cs="Arial"/>
      <w:color w:val="57584F"/>
      <w:sz w:val="24"/>
    </w:rPr>
  </w:style>
  <w:style w:type="paragraph" w:customStyle="1" w:styleId="HWLETblBodyText">
    <w:name w:val="HWLE Tbl Body Text"/>
    <w:basedOn w:val="Normal"/>
    <w:qFormat/>
    <w:rsid w:val="009639EB"/>
    <w:pPr>
      <w:spacing w:before="120" w:after="120"/>
    </w:pPr>
    <w:rPr>
      <w:rFonts w:eastAsia="Times New Roman" w:cs="Arial"/>
      <w:szCs w:val="20"/>
    </w:rPr>
  </w:style>
  <w:style w:type="paragraph" w:customStyle="1" w:styleId="HWLETblHead">
    <w:name w:val="HWLE Tbl Head"/>
    <w:basedOn w:val="Normal"/>
    <w:rsid w:val="009639EB"/>
    <w:pPr>
      <w:spacing w:before="120" w:after="120"/>
      <w:jc w:val="center"/>
    </w:pPr>
    <w:rPr>
      <w:rFonts w:ascii="Arial Bold" w:eastAsia="Times New Roman" w:hAnsi="Arial Bold" w:cs="Arial"/>
      <w:szCs w:val="20"/>
    </w:rPr>
  </w:style>
  <w:style w:type="paragraph" w:customStyle="1" w:styleId="HWLETblIndent">
    <w:name w:val="HWLE Tbl Indent"/>
    <w:basedOn w:val="Normal"/>
    <w:rsid w:val="009639EB"/>
    <w:pPr>
      <w:spacing w:before="120" w:after="120"/>
      <w:ind w:left="709"/>
    </w:pPr>
    <w:rPr>
      <w:rFonts w:eastAsia="Times New Roman" w:cs="Arial"/>
      <w:szCs w:val="20"/>
    </w:rPr>
  </w:style>
  <w:style w:type="paragraph" w:customStyle="1" w:styleId="HWLEYourRef">
    <w:name w:val="HWLE Your Ref"/>
    <w:basedOn w:val="Normal"/>
    <w:next w:val="Normal"/>
    <w:qFormat/>
    <w:rsid w:val="009639EB"/>
    <w:pPr>
      <w:ind w:left="851" w:hanging="851"/>
    </w:pPr>
    <w:rPr>
      <w:rFonts w:eastAsia="Times New Roman" w:cs="Arial"/>
      <w:sz w:val="16"/>
      <w:szCs w:val="20"/>
    </w:rPr>
  </w:style>
  <w:style w:type="paragraph" w:customStyle="1" w:styleId="HWLEHead">
    <w:name w:val="HWLE Head"/>
    <w:basedOn w:val="Normal"/>
    <w:next w:val="HWLEBodyText"/>
    <w:rsid w:val="009639EB"/>
    <w:pPr>
      <w:spacing w:before="240" w:after="600"/>
    </w:pPr>
    <w:rPr>
      <w:rFonts w:eastAsia="Times New Roman" w:cs="Arial"/>
      <w:bCs/>
      <w:color w:val="898F4B"/>
      <w:sz w:val="30"/>
      <w:szCs w:val="28"/>
    </w:rPr>
  </w:style>
  <w:style w:type="paragraph" w:styleId="TOC2">
    <w:name w:val="toc 2"/>
    <w:basedOn w:val="Normal"/>
    <w:next w:val="Normal"/>
    <w:uiPriority w:val="39"/>
    <w:rsid w:val="009639EB"/>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9639EB"/>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9639EB"/>
  </w:style>
  <w:style w:type="paragraph" w:customStyle="1" w:styleId="HWLESubhead">
    <w:name w:val="HWLE Subhead"/>
    <w:basedOn w:val="Normal"/>
    <w:next w:val="HWLEBodyText"/>
    <w:rsid w:val="009639EB"/>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9639EB"/>
    <w:pPr>
      <w:keepNext w:val="0"/>
      <w:spacing w:before="240"/>
    </w:pPr>
    <w:rPr>
      <w:rFonts w:ascii="Arial" w:hAnsi="Arial"/>
      <w:color w:val="auto"/>
      <w:sz w:val="20"/>
    </w:rPr>
  </w:style>
  <w:style w:type="paragraph" w:customStyle="1" w:styleId="HWLESchBLvl2nohead">
    <w:name w:val="HWLE SchB Lvl 2 (no head)"/>
    <w:basedOn w:val="HWLESchBLvl2"/>
    <w:qFormat/>
    <w:rsid w:val="009639EB"/>
    <w:pPr>
      <w:keepNext w:val="0"/>
      <w:spacing w:before="240"/>
    </w:pPr>
    <w:rPr>
      <w:rFonts w:ascii="Arial" w:hAnsi="Arial"/>
      <w:color w:val="auto"/>
      <w:sz w:val="20"/>
    </w:rPr>
  </w:style>
  <w:style w:type="character" w:styleId="Hyperlink">
    <w:name w:val="Hyperlink"/>
    <w:uiPriority w:val="99"/>
    <w:rsid w:val="009639EB"/>
    <w:rPr>
      <w:rFonts w:cs="Times New Roman"/>
      <w:b/>
      <w:color w:val="0000FF"/>
      <w:u w:val="single"/>
    </w:rPr>
  </w:style>
  <w:style w:type="paragraph" w:customStyle="1" w:styleId="HWLESchHeadmulti">
    <w:name w:val="HWLE Sch Head (multi)"/>
    <w:basedOn w:val="Normal"/>
    <w:next w:val="HWLEBodyText"/>
    <w:rsid w:val="009639EB"/>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9639EB"/>
    <w:rPr>
      <w:rFonts w:ascii="Arial" w:hAnsi="Arial"/>
      <w:sz w:val="14"/>
    </w:rPr>
  </w:style>
  <w:style w:type="character" w:customStyle="1" w:styleId="HWLESchALvl3Char">
    <w:name w:val="HWLE SchA Lvl 3 Char"/>
    <w:link w:val="HWLESchALvl3"/>
    <w:rsid w:val="009639EB"/>
    <w:rPr>
      <w:rFonts w:ascii="Arial" w:hAnsi="Arial"/>
      <w:sz w:val="20"/>
    </w:rPr>
  </w:style>
  <w:style w:type="paragraph" w:styleId="EndnoteText">
    <w:name w:val="endnote text"/>
    <w:basedOn w:val="Normal"/>
    <w:link w:val="EndnoteTextChar"/>
    <w:uiPriority w:val="99"/>
    <w:semiHidden/>
    <w:unhideWhenUsed/>
    <w:rsid w:val="009639EB"/>
    <w:pPr>
      <w:spacing w:line="240" w:lineRule="auto"/>
    </w:pPr>
    <w:rPr>
      <w:sz w:val="16"/>
      <w:szCs w:val="20"/>
    </w:rPr>
  </w:style>
  <w:style w:type="character" w:customStyle="1" w:styleId="EndnoteTextChar">
    <w:name w:val="Endnote Text Char"/>
    <w:basedOn w:val="DefaultParagraphFont"/>
    <w:link w:val="EndnoteText"/>
    <w:uiPriority w:val="99"/>
    <w:semiHidden/>
    <w:rsid w:val="009639EB"/>
    <w:rPr>
      <w:rFonts w:ascii="Arial" w:hAnsi="Arial"/>
      <w:sz w:val="16"/>
      <w:szCs w:val="20"/>
    </w:rPr>
  </w:style>
  <w:style w:type="paragraph" w:styleId="FootnoteText">
    <w:name w:val="footnote text"/>
    <w:basedOn w:val="Normal"/>
    <w:link w:val="FootnoteTextChar"/>
    <w:uiPriority w:val="99"/>
    <w:semiHidden/>
    <w:unhideWhenUsed/>
    <w:rsid w:val="009639EB"/>
    <w:pPr>
      <w:spacing w:line="240" w:lineRule="auto"/>
    </w:pPr>
    <w:rPr>
      <w:sz w:val="16"/>
      <w:szCs w:val="20"/>
    </w:rPr>
  </w:style>
  <w:style w:type="character" w:customStyle="1" w:styleId="FootnoteTextChar">
    <w:name w:val="Footnote Text Char"/>
    <w:basedOn w:val="DefaultParagraphFont"/>
    <w:link w:val="FootnoteText"/>
    <w:uiPriority w:val="99"/>
    <w:semiHidden/>
    <w:rsid w:val="009639EB"/>
    <w:rPr>
      <w:rFonts w:ascii="Arial" w:hAnsi="Arial"/>
      <w:sz w:val="16"/>
      <w:szCs w:val="20"/>
    </w:rPr>
  </w:style>
  <w:style w:type="table" w:customStyle="1" w:styleId="HWLETable">
    <w:name w:val="HWLE Table"/>
    <w:basedOn w:val="TableNormal"/>
    <w:uiPriority w:val="99"/>
    <w:rsid w:val="009639EB"/>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9639EB"/>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9639E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9639EB"/>
    <w:rPr>
      <w:rFonts w:ascii="Arial" w:eastAsiaTheme="majorEastAsia" w:hAnsi="Arial" w:cstheme="majorBidi"/>
      <w:bCs/>
      <w:sz w:val="20"/>
    </w:rPr>
  </w:style>
  <w:style w:type="character" w:customStyle="1" w:styleId="Heading4Char">
    <w:name w:val="Heading 4 Char"/>
    <w:basedOn w:val="DefaultParagraphFont"/>
    <w:link w:val="Heading4"/>
    <w:uiPriority w:val="9"/>
    <w:rsid w:val="009639EB"/>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9639EB"/>
    <w:rPr>
      <w:rFonts w:ascii="Arial" w:eastAsiaTheme="majorEastAsia" w:hAnsi="Arial" w:cstheme="majorBidi"/>
      <w:sz w:val="20"/>
    </w:rPr>
  </w:style>
  <w:style w:type="character" w:customStyle="1" w:styleId="Heading6Char">
    <w:name w:val="Heading 6 Char"/>
    <w:basedOn w:val="DefaultParagraphFont"/>
    <w:link w:val="Heading6"/>
    <w:uiPriority w:val="9"/>
    <w:rsid w:val="009639EB"/>
    <w:rPr>
      <w:rFonts w:ascii="Arial" w:eastAsiaTheme="majorEastAsia" w:hAnsi="Arial" w:cstheme="majorBidi"/>
      <w:iCs/>
      <w:sz w:val="20"/>
    </w:rPr>
  </w:style>
  <w:style w:type="character" w:customStyle="1" w:styleId="Heading7Char">
    <w:name w:val="Heading 7 Char"/>
    <w:basedOn w:val="DefaultParagraphFont"/>
    <w:link w:val="Heading7"/>
    <w:uiPriority w:val="9"/>
    <w:rsid w:val="009639EB"/>
    <w:rPr>
      <w:rFonts w:ascii="Arial" w:eastAsiaTheme="majorEastAsia" w:hAnsi="Arial" w:cstheme="majorBidi"/>
      <w:iCs/>
      <w:sz w:val="20"/>
    </w:rPr>
  </w:style>
  <w:style w:type="character" w:customStyle="1" w:styleId="Heading8Char">
    <w:name w:val="Heading 8 Char"/>
    <w:basedOn w:val="DefaultParagraphFont"/>
    <w:link w:val="Heading8"/>
    <w:uiPriority w:val="9"/>
    <w:rsid w:val="009639EB"/>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9639EB"/>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9639EB"/>
    <w:pPr>
      <w:spacing w:after="100"/>
    </w:pPr>
  </w:style>
  <w:style w:type="paragraph" w:styleId="TOC4">
    <w:name w:val="toc 4"/>
    <w:basedOn w:val="Normal"/>
    <w:next w:val="Normal"/>
    <w:autoRedefine/>
    <w:uiPriority w:val="39"/>
    <w:semiHidden/>
    <w:unhideWhenUsed/>
    <w:rsid w:val="009639EB"/>
    <w:pPr>
      <w:spacing w:after="100"/>
      <w:ind w:left="600"/>
    </w:pPr>
  </w:style>
  <w:style w:type="paragraph" w:styleId="TOC5">
    <w:name w:val="toc 5"/>
    <w:basedOn w:val="Normal"/>
    <w:next w:val="Normal"/>
    <w:autoRedefine/>
    <w:uiPriority w:val="39"/>
    <w:semiHidden/>
    <w:unhideWhenUsed/>
    <w:rsid w:val="009639EB"/>
    <w:pPr>
      <w:spacing w:after="100"/>
      <w:ind w:left="800"/>
    </w:pPr>
  </w:style>
  <w:style w:type="paragraph" w:styleId="TOC6">
    <w:name w:val="toc 6"/>
    <w:basedOn w:val="Normal"/>
    <w:next w:val="Normal"/>
    <w:autoRedefine/>
    <w:uiPriority w:val="39"/>
    <w:semiHidden/>
    <w:unhideWhenUsed/>
    <w:rsid w:val="009639EB"/>
    <w:pPr>
      <w:spacing w:after="100"/>
      <w:ind w:left="1000"/>
    </w:pPr>
  </w:style>
  <w:style w:type="paragraph" w:styleId="TOC7">
    <w:name w:val="toc 7"/>
    <w:basedOn w:val="Normal"/>
    <w:next w:val="Normal"/>
    <w:autoRedefine/>
    <w:uiPriority w:val="39"/>
    <w:semiHidden/>
    <w:unhideWhenUsed/>
    <w:rsid w:val="009639EB"/>
    <w:pPr>
      <w:spacing w:after="100"/>
      <w:ind w:left="1200"/>
    </w:pPr>
  </w:style>
  <w:style w:type="paragraph" w:styleId="TOC8">
    <w:name w:val="toc 8"/>
    <w:basedOn w:val="Normal"/>
    <w:next w:val="Normal"/>
    <w:autoRedefine/>
    <w:uiPriority w:val="39"/>
    <w:semiHidden/>
    <w:unhideWhenUsed/>
    <w:rsid w:val="009639EB"/>
    <w:pPr>
      <w:spacing w:after="100"/>
      <w:ind w:left="1400"/>
    </w:pPr>
  </w:style>
  <w:style w:type="paragraph" w:styleId="TOC9">
    <w:name w:val="toc 9"/>
    <w:basedOn w:val="Normal"/>
    <w:next w:val="Normal"/>
    <w:autoRedefine/>
    <w:uiPriority w:val="39"/>
    <w:semiHidden/>
    <w:unhideWhenUsed/>
    <w:rsid w:val="009639EB"/>
    <w:pPr>
      <w:spacing w:after="100"/>
      <w:ind w:left="1600"/>
    </w:pPr>
  </w:style>
  <w:style w:type="table" w:customStyle="1" w:styleId="HWLETableRefSch">
    <w:name w:val="HWLE Table Ref Sch"/>
    <w:basedOn w:val="TableNormal"/>
    <w:uiPriority w:val="99"/>
    <w:rsid w:val="009639EB"/>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9639EB"/>
    <w:pPr>
      <w:numPr>
        <w:numId w:val="5"/>
      </w:numPr>
      <w:spacing w:before="240" w:after="240"/>
      <w:outlineLvl w:val="0"/>
    </w:pPr>
    <w:rPr>
      <w:rFonts w:eastAsia="Times New Roman" w:cs="Arial"/>
      <w:szCs w:val="20"/>
    </w:rPr>
  </w:style>
  <w:style w:type="paragraph" w:customStyle="1" w:styleId="HWLELegal2">
    <w:name w:val="HWLE Legal 2"/>
    <w:basedOn w:val="Normal"/>
    <w:rsid w:val="009639EB"/>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9639EB"/>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9639EB"/>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9639EB"/>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9639EB"/>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9639EB"/>
    <w:pPr>
      <w:keepNext/>
      <w:spacing w:before="600" w:after="480"/>
    </w:pPr>
  </w:style>
  <w:style w:type="paragraph" w:customStyle="1" w:styleId="HWLESubhead2">
    <w:name w:val="HWLE Subhead2"/>
    <w:basedOn w:val="HWLESubhead"/>
    <w:next w:val="HWLEBodyText"/>
    <w:qFormat/>
    <w:rsid w:val="009639EB"/>
    <w:pPr>
      <w:keepNext/>
      <w:spacing w:before="480" w:after="360"/>
    </w:pPr>
    <w:rPr>
      <w:b/>
    </w:rPr>
  </w:style>
  <w:style w:type="paragraph" w:customStyle="1" w:styleId="HWLEStep1">
    <w:name w:val="HWLE Step 1"/>
    <w:basedOn w:val="Normal"/>
    <w:qFormat/>
    <w:rsid w:val="009639EB"/>
    <w:pPr>
      <w:numPr>
        <w:numId w:val="21"/>
      </w:numPr>
      <w:spacing w:before="240" w:after="240"/>
    </w:pPr>
  </w:style>
  <w:style w:type="paragraph" w:customStyle="1" w:styleId="HWLEStep2">
    <w:name w:val="HWLE Step 2"/>
    <w:basedOn w:val="Normal"/>
    <w:qFormat/>
    <w:rsid w:val="009639EB"/>
    <w:pPr>
      <w:numPr>
        <w:ilvl w:val="1"/>
        <w:numId w:val="21"/>
      </w:numPr>
      <w:spacing w:before="240" w:after="240"/>
      <w:ind w:left="1560" w:hanging="709"/>
    </w:pPr>
  </w:style>
  <w:style w:type="paragraph" w:customStyle="1" w:styleId="HWLEStep3">
    <w:name w:val="HWLE Step 3"/>
    <w:basedOn w:val="Normal"/>
    <w:qFormat/>
    <w:rsid w:val="009639EB"/>
    <w:pPr>
      <w:numPr>
        <w:ilvl w:val="2"/>
        <w:numId w:val="21"/>
      </w:numPr>
      <w:spacing w:before="240" w:after="240"/>
    </w:pPr>
  </w:style>
  <w:style w:type="paragraph" w:customStyle="1" w:styleId="HWLEStep4">
    <w:name w:val="HWLE Step 4"/>
    <w:basedOn w:val="Normal"/>
    <w:qFormat/>
    <w:rsid w:val="009639EB"/>
    <w:pPr>
      <w:numPr>
        <w:ilvl w:val="3"/>
        <w:numId w:val="21"/>
      </w:numPr>
      <w:spacing w:before="240" w:after="240"/>
    </w:pPr>
  </w:style>
  <w:style w:type="paragraph" w:customStyle="1" w:styleId="HWLEStep5">
    <w:name w:val="HWLE Step 5"/>
    <w:basedOn w:val="Normal"/>
    <w:qFormat/>
    <w:rsid w:val="009639EB"/>
    <w:pPr>
      <w:numPr>
        <w:ilvl w:val="4"/>
        <w:numId w:val="21"/>
      </w:numPr>
      <w:spacing w:before="240" w:after="240"/>
    </w:pPr>
  </w:style>
  <w:style w:type="paragraph" w:customStyle="1" w:styleId="HWLETblStep1">
    <w:name w:val="HWLE Tbl Step 1"/>
    <w:basedOn w:val="Normal"/>
    <w:qFormat/>
    <w:rsid w:val="009639EB"/>
    <w:pPr>
      <w:numPr>
        <w:numId w:val="25"/>
      </w:numPr>
      <w:spacing w:before="120" w:after="120"/>
    </w:pPr>
  </w:style>
  <w:style w:type="paragraph" w:customStyle="1" w:styleId="HWLETblStep2">
    <w:name w:val="HWLE Tbl Step 2"/>
    <w:basedOn w:val="Normal"/>
    <w:qFormat/>
    <w:rsid w:val="009639EB"/>
    <w:pPr>
      <w:numPr>
        <w:ilvl w:val="1"/>
        <w:numId w:val="25"/>
      </w:numPr>
      <w:spacing w:before="120" w:after="120"/>
    </w:pPr>
  </w:style>
  <w:style w:type="paragraph" w:customStyle="1" w:styleId="HWLETblStep3">
    <w:name w:val="HWLE Tbl Step 3"/>
    <w:basedOn w:val="Normal"/>
    <w:qFormat/>
    <w:rsid w:val="009639EB"/>
    <w:pPr>
      <w:numPr>
        <w:ilvl w:val="2"/>
        <w:numId w:val="25"/>
      </w:numPr>
      <w:spacing w:before="120" w:after="120"/>
    </w:pPr>
  </w:style>
  <w:style w:type="paragraph" w:customStyle="1" w:styleId="HWLETblStep4">
    <w:name w:val="HWLE Tbl Step 4"/>
    <w:basedOn w:val="Normal"/>
    <w:qFormat/>
    <w:rsid w:val="009639EB"/>
    <w:pPr>
      <w:numPr>
        <w:ilvl w:val="3"/>
        <w:numId w:val="25"/>
      </w:numPr>
      <w:spacing w:before="120" w:after="120"/>
      <w:ind w:left="2127" w:hanging="709"/>
    </w:pPr>
  </w:style>
  <w:style w:type="paragraph" w:customStyle="1" w:styleId="HWLETblStep5">
    <w:name w:val="HWLE Tbl Step 5"/>
    <w:basedOn w:val="Normal"/>
    <w:qFormat/>
    <w:rsid w:val="009639EB"/>
    <w:pPr>
      <w:numPr>
        <w:ilvl w:val="4"/>
        <w:numId w:val="25"/>
      </w:numPr>
      <w:spacing w:before="120" w:after="120"/>
    </w:pPr>
  </w:style>
  <w:style w:type="paragraph" w:styleId="ListParagraph">
    <w:name w:val="List Paragraph"/>
    <w:basedOn w:val="Normal"/>
    <w:uiPriority w:val="34"/>
    <w:qFormat/>
    <w:rsid w:val="009639EB"/>
    <w:pPr>
      <w:ind w:left="720"/>
      <w:contextualSpacing/>
    </w:pPr>
  </w:style>
  <w:style w:type="paragraph" w:styleId="BalloonText">
    <w:name w:val="Balloon Text"/>
    <w:basedOn w:val="Normal"/>
    <w:link w:val="BalloonTextChar"/>
    <w:uiPriority w:val="99"/>
    <w:semiHidden/>
    <w:unhideWhenUsed/>
    <w:rsid w:val="00EB66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3</cp:revision>
  <dcterms:created xsi:type="dcterms:W3CDTF">2023-06-23T02:53:00Z</dcterms:created>
  <dcterms:modified xsi:type="dcterms:W3CDTF">2023-08-21T05:07:00Z</dcterms:modified>
</cp:coreProperties>
</file>